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D5F61" w14:textId="681E93F3" w:rsidR="00784CCB" w:rsidRPr="004A7D18" w:rsidRDefault="002C54D9" w:rsidP="00784CCB">
      <w:pPr>
        <w:shd w:val="clear" w:color="auto" w:fill="7F7F7F" w:themeFill="text1" w:themeFillTint="80"/>
        <w:rPr>
          <w:rFonts w:ascii="Arial" w:hAnsi="Arial" w:cs="Arial"/>
          <w:b/>
          <w:bCs/>
          <w:color w:val="FFC000"/>
          <w:sz w:val="26"/>
          <w:szCs w:val="26"/>
        </w:rPr>
      </w:pPr>
      <w:r w:rsidRPr="0034102D">
        <w:rPr>
          <w:rFonts w:ascii="Arial" w:hAnsi="Arial" w:cs="Arial"/>
          <w:noProof/>
        </w:rPr>
        <w:drawing>
          <wp:anchor distT="0" distB="0" distL="114300" distR="114300" simplePos="0" relativeHeight="251678720" behindDoc="0" locked="0" layoutInCell="1" allowOverlap="1" wp14:anchorId="056A0968" wp14:editId="60A1571C">
            <wp:simplePos x="0" y="0"/>
            <wp:positionH relativeFrom="column">
              <wp:posOffset>5040941</wp:posOffset>
            </wp:positionH>
            <wp:positionV relativeFrom="paragraph">
              <wp:posOffset>252730</wp:posOffset>
            </wp:positionV>
            <wp:extent cx="1569901" cy="1125095"/>
            <wp:effectExtent l="0" t="0" r="0" b="0"/>
            <wp:wrapNone/>
            <wp:docPr id="936479385" name="Picture 11" descr="A lion with a tai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79385" name="Picture 11" descr="A lion with a tail&#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901" cy="112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4CCB" w:rsidRPr="004A7D18">
        <w:rPr>
          <w:rFonts w:ascii="Arial" w:hAnsi="Arial" w:cs="Arial"/>
          <w:b/>
          <w:bCs/>
          <w:color w:val="FFC000"/>
          <w:sz w:val="26"/>
          <w:szCs w:val="26"/>
        </w:rPr>
        <w:t xml:space="preserve"> </w:t>
      </w:r>
      <w:r w:rsidR="00221007" w:rsidRPr="004A7D18">
        <w:rPr>
          <w:rFonts w:ascii="Arial" w:hAnsi="Arial" w:cs="Arial"/>
          <w:b/>
          <w:bCs/>
          <w:color w:val="FFC000"/>
          <w:sz w:val="26"/>
          <w:szCs w:val="26"/>
        </w:rPr>
        <w:t>English Language and Literature</w:t>
      </w:r>
      <w:r w:rsidR="009B720C" w:rsidRPr="004A7D18">
        <w:rPr>
          <w:rFonts w:ascii="Arial" w:hAnsi="Arial" w:cs="Arial"/>
          <w:b/>
          <w:bCs/>
          <w:color w:val="FFC000"/>
          <w:sz w:val="26"/>
          <w:szCs w:val="26"/>
        </w:rPr>
        <w:t xml:space="preserve"> </w:t>
      </w:r>
      <w:r w:rsidR="00872727" w:rsidRPr="004A7D18">
        <w:rPr>
          <w:rFonts w:ascii="Arial" w:hAnsi="Arial" w:cs="Arial"/>
          <w:b/>
          <w:bCs/>
          <w:color w:val="FFC000"/>
          <w:sz w:val="26"/>
          <w:szCs w:val="26"/>
        </w:rPr>
        <w:t xml:space="preserve">Combined </w:t>
      </w:r>
      <w:r w:rsidR="009B720C" w:rsidRPr="004A7D18">
        <w:rPr>
          <w:rFonts w:ascii="Arial" w:hAnsi="Arial" w:cs="Arial"/>
          <w:b/>
          <w:bCs/>
          <w:color w:val="FFC000"/>
          <w:sz w:val="26"/>
          <w:szCs w:val="26"/>
        </w:rPr>
        <w:t>(</w:t>
      </w:r>
      <w:r w:rsidR="00221007" w:rsidRPr="004A7D18">
        <w:rPr>
          <w:rFonts w:ascii="Arial" w:hAnsi="Arial" w:cs="Arial"/>
          <w:b/>
          <w:bCs/>
          <w:color w:val="FFC000"/>
          <w:sz w:val="26"/>
          <w:szCs w:val="26"/>
        </w:rPr>
        <w:t>AQA</w:t>
      </w:r>
      <w:r w:rsidR="009B720C" w:rsidRPr="004A7D18">
        <w:rPr>
          <w:rFonts w:ascii="Arial" w:hAnsi="Arial" w:cs="Arial"/>
          <w:b/>
          <w:bCs/>
          <w:color w:val="FFC000"/>
          <w:sz w:val="26"/>
          <w:szCs w:val="26"/>
        </w:rPr>
        <w:t>)</w:t>
      </w:r>
    </w:p>
    <w:p w14:paraId="53A108EB" w14:textId="293818DD" w:rsidR="00784CCB" w:rsidRPr="00B95B4A" w:rsidRDefault="00C04678" w:rsidP="00784CCB">
      <w:pPr>
        <w:rPr>
          <w:rFonts w:ascii="Arial" w:hAnsi="Arial" w:cs="Arial"/>
        </w:rPr>
      </w:pPr>
      <w:r w:rsidRPr="00B95B4A">
        <w:rPr>
          <w:rFonts w:ascii="Arial" w:hAnsi="Arial" w:cs="Arial"/>
          <w:noProof/>
        </w:rPr>
        <mc:AlternateContent>
          <mc:Choice Requires="wps">
            <w:drawing>
              <wp:anchor distT="0" distB="0" distL="114300" distR="114300" simplePos="0" relativeHeight="251660288" behindDoc="0" locked="0" layoutInCell="1" allowOverlap="1" wp14:anchorId="41DE594F" wp14:editId="77997B17">
                <wp:simplePos x="0" y="0"/>
                <wp:positionH relativeFrom="column">
                  <wp:posOffset>19050</wp:posOffset>
                </wp:positionH>
                <wp:positionV relativeFrom="paragraph">
                  <wp:posOffset>26670</wp:posOffset>
                </wp:positionV>
                <wp:extent cx="4868883" cy="476250"/>
                <wp:effectExtent l="19050" t="19050" r="27305" b="19050"/>
                <wp:wrapNone/>
                <wp:docPr id="2" name="Text Box 2"/>
                <wp:cNvGraphicFramePr/>
                <a:graphic xmlns:a="http://schemas.openxmlformats.org/drawingml/2006/main">
                  <a:graphicData uri="http://schemas.microsoft.com/office/word/2010/wordprocessingShape">
                    <wps:wsp>
                      <wps:cNvSpPr txBox="1"/>
                      <wps:spPr>
                        <a:xfrm>
                          <a:off x="0" y="0"/>
                          <a:ext cx="4868883" cy="476250"/>
                        </a:xfrm>
                        <a:prstGeom prst="rect">
                          <a:avLst/>
                        </a:prstGeom>
                        <a:solidFill>
                          <a:schemeClr val="bg2">
                            <a:lumMod val="90000"/>
                          </a:schemeClr>
                        </a:solidFill>
                        <a:ln w="28575">
                          <a:solidFill>
                            <a:schemeClr val="bg2">
                              <a:lumMod val="50000"/>
                            </a:schemeClr>
                          </a:solidFill>
                        </a:ln>
                      </wps:spPr>
                      <wps:txbx>
                        <w:txbxContent>
                          <w:p w14:paraId="456B9B2F" w14:textId="6A55279C" w:rsidR="00C04678" w:rsidRPr="006D51F8" w:rsidRDefault="00C04678" w:rsidP="00555DD8">
                            <w:pPr>
                              <w:pStyle w:val="NoSpacing"/>
                              <w:rPr>
                                <w:color w:val="3B3838" w:themeColor="background2" w:themeShade="40"/>
                              </w:rPr>
                            </w:pPr>
                            <w:r w:rsidRPr="006D51F8">
                              <w:rPr>
                                <w:b/>
                                <w:bCs/>
                                <w:color w:val="3B3838" w:themeColor="background2" w:themeShade="40"/>
                              </w:rPr>
                              <w:t>Subject Leader:</w:t>
                            </w:r>
                            <w:r w:rsidRPr="006D51F8">
                              <w:rPr>
                                <w:color w:val="3B3838" w:themeColor="background2" w:themeShade="40"/>
                              </w:rPr>
                              <w:t xml:space="preserve"> </w:t>
                            </w:r>
                            <w:r w:rsidR="00580FE5">
                              <w:rPr>
                                <w:color w:val="3B3838" w:themeColor="background2" w:themeShade="40"/>
                              </w:rPr>
                              <w:t>Mrs E Jillett</w:t>
                            </w:r>
                          </w:p>
                          <w:p w14:paraId="5855775A" w14:textId="05FE2CB3" w:rsidR="00C04678" w:rsidRPr="006D51F8" w:rsidRDefault="00C04678" w:rsidP="00555DD8">
                            <w:pPr>
                              <w:pStyle w:val="NoSpacing"/>
                              <w:rPr>
                                <w:color w:val="3B3838" w:themeColor="background2" w:themeShade="40"/>
                              </w:rPr>
                            </w:pPr>
                            <w:r w:rsidRPr="006D51F8">
                              <w:rPr>
                                <w:b/>
                                <w:bCs/>
                                <w:color w:val="3B3838" w:themeColor="background2" w:themeShade="40"/>
                              </w:rPr>
                              <w:t>Contact email address:</w:t>
                            </w:r>
                            <w:r w:rsidRPr="006D51F8">
                              <w:rPr>
                                <w:color w:val="3B3838" w:themeColor="background2" w:themeShade="40"/>
                              </w:rPr>
                              <w:t xml:space="preserve"> </w:t>
                            </w:r>
                            <w:hyperlink r:id="rId9" w:history="1">
                              <w:r w:rsidR="00580FE5" w:rsidRPr="002C0249">
                                <w:rPr>
                                  <w:rStyle w:val="Hyperlink"/>
                                </w:rPr>
                                <w:t>e.jillett@cns-school.org</w:t>
                              </w:r>
                            </w:hyperlink>
                            <w:r w:rsidR="009E55A2">
                              <w:rPr>
                                <w:color w:val="3B3838" w:themeColor="background2" w:themeShade="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DE594F" id="_x0000_t202" coordsize="21600,21600" o:spt="202" path="m,l,21600r21600,l21600,xe">
                <v:stroke joinstyle="miter"/>
                <v:path gradientshapeok="t" o:connecttype="rect"/>
              </v:shapetype>
              <v:shape id="Text Box 2" o:spid="_x0000_s1026" type="#_x0000_t202" style="position:absolute;margin-left:1.5pt;margin-top:2.1pt;width:383.4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" fillcolor="#cfcdcd [2894]" strokecolor="#747070 [1614]" strokeweight="2.25pt">
                <v:textbox>
                  <w:txbxContent>
                    <w:p w14:paraId="456B9B2F" w14:textId="6A55279C" w:rsidR="00C04678" w:rsidRPr="006D51F8" w:rsidRDefault="00C04678" w:rsidP="00555DD8">
                      <w:pPr>
                        <w:pStyle w:val="NoSpacing"/>
                        <w:rPr>
                          <w:color w:val="3B3838" w:themeColor="background2" w:themeShade="40"/>
                        </w:rPr>
                      </w:pPr>
                      <w:r w:rsidRPr="006D51F8">
                        <w:rPr>
                          <w:b/>
                          <w:bCs/>
                          <w:color w:val="3B3838" w:themeColor="background2" w:themeShade="40"/>
                        </w:rPr>
                        <w:t>Subject Leader:</w:t>
                      </w:r>
                      <w:r w:rsidRPr="006D51F8">
                        <w:rPr>
                          <w:color w:val="3B3838" w:themeColor="background2" w:themeShade="40"/>
                        </w:rPr>
                        <w:t xml:space="preserve"> </w:t>
                      </w:r>
                      <w:r w:rsidR="00580FE5">
                        <w:rPr>
                          <w:color w:val="3B3838" w:themeColor="background2" w:themeShade="40"/>
                        </w:rPr>
                        <w:t>Mrs E Jillett</w:t>
                      </w:r>
                    </w:p>
                    <w:p w14:paraId="5855775A" w14:textId="05FE2CB3" w:rsidR="00C04678" w:rsidRPr="006D51F8" w:rsidRDefault="00C04678" w:rsidP="00555DD8">
                      <w:pPr>
                        <w:pStyle w:val="NoSpacing"/>
                        <w:rPr>
                          <w:color w:val="3B3838" w:themeColor="background2" w:themeShade="40"/>
                        </w:rPr>
                      </w:pPr>
                      <w:r w:rsidRPr="006D51F8">
                        <w:rPr>
                          <w:b/>
                          <w:bCs/>
                          <w:color w:val="3B3838" w:themeColor="background2" w:themeShade="40"/>
                        </w:rPr>
                        <w:t>Contact email address:</w:t>
                      </w:r>
                      <w:r w:rsidRPr="006D51F8">
                        <w:rPr>
                          <w:color w:val="3B3838" w:themeColor="background2" w:themeShade="40"/>
                        </w:rPr>
                        <w:t xml:space="preserve"> </w:t>
                      </w:r>
                      <w:hyperlink r:id="rId10" w:history="1">
                        <w:r w:rsidR="00580FE5" w:rsidRPr="002C0249">
                          <w:rPr>
                            <w:rStyle w:val="Hyperlink"/>
                          </w:rPr>
                          <w:t>e.jillett@cns-school.org</w:t>
                        </w:r>
                      </w:hyperlink>
                      <w:r w:rsidR="009E55A2">
                        <w:rPr>
                          <w:color w:val="3B3838" w:themeColor="background2" w:themeShade="40"/>
                        </w:rPr>
                        <w:t xml:space="preserve"> </w:t>
                      </w:r>
                    </w:p>
                  </w:txbxContent>
                </v:textbox>
              </v:shape>
            </w:pict>
          </mc:Fallback>
        </mc:AlternateContent>
      </w:r>
    </w:p>
    <w:p w14:paraId="7311D885" w14:textId="2C8B9652" w:rsidR="003366D8" w:rsidRPr="00B95B4A" w:rsidRDefault="00F92663">
      <w:pPr>
        <w:rPr>
          <w:rFonts w:ascii="Arial" w:hAnsi="Arial" w:cs="Arial"/>
        </w:rPr>
      </w:pPr>
      <w:r w:rsidRPr="00B95B4A">
        <w:rPr>
          <w:rFonts w:ascii="Arial" w:hAnsi="Arial" w:cs="Arial"/>
          <w:noProof/>
        </w:rPr>
        <mc:AlternateContent>
          <mc:Choice Requires="wps">
            <w:drawing>
              <wp:anchor distT="0" distB="0" distL="114300" distR="114300" simplePos="0" relativeHeight="251666432" behindDoc="0" locked="0" layoutInCell="1" allowOverlap="1" wp14:anchorId="41A956AF" wp14:editId="02128F47">
                <wp:simplePos x="0" y="0"/>
                <wp:positionH relativeFrom="margin">
                  <wp:align>right</wp:align>
                </wp:positionH>
                <wp:positionV relativeFrom="paragraph">
                  <wp:posOffset>3239843</wp:posOffset>
                </wp:positionV>
                <wp:extent cx="1619250" cy="3883336"/>
                <wp:effectExtent l="19050" t="19050" r="19050" b="22225"/>
                <wp:wrapNone/>
                <wp:docPr id="5" name="Text Box 5"/>
                <wp:cNvGraphicFramePr/>
                <a:graphic xmlns:a="http://schemas.openxmlformats.org/drawingml/2006/main">
                  <a:graphicData uri="http://schemas.microsoft.com/office/word/2010/wordprocessingShape">
                    <wps:wsp>
                      <wps:cNvSpPr txBox="1"/>
                      <wps:spPr>
                        <a:xfrm>
                          <a:off x="0" y="0"/>
                          <a:ext cx="1619250" cy="3883336"/>
                        </a:xfrm>
                        <a:prstGeom prst="rect">
                          <a:avLst/>
                        </a:prstGeom>
                        <a:solidFill>
                          <a:schemeClr val="bg2">
                            <a:lumMod val="90000"/>
                          </a:schemeClr>
                        </a:solidFill>
                        <a:ln w="28575">
                          <a:solidFill>
                            <a:schemeClr val="bg2">
                              <a:lumMod val="50000"/>
                            </a:schemeClr>
                          </a:solidFill>
                        </a:ln>
                      </wps:spPr>
                      <wps:txbx>
                        <w:txbxContent>
                          <w:p w14:paraId="37BA1531" w14:textId="2F016117" w:rsidR="00290A97" w:rsidRPr="006D51F8" w:rsidRDefault="00E11980" w:rsidP="00F92663">
                            <w:pPr>
                              <w:pStyle w:val="NoSpacing"/>
                              <w:rPr>
                                <w:color w:val="3B3838" w:themeColor="background2" w:themeShade="40"/>
                              </w:rPr>
                            </w:pPr>
                            <w:r w:rsidRPr="006D51F8">
                              <w:rPr>
                                <w:color w:val="3B3838" w:themeColor="background2" w:themeShade="40"/>
                              </w:rPr>
                              <w:t xml:space="preserve">If you love </w:t>
                            </w:r>
                            <w:r w:rsidR="00221007" w:rsidRPr="006D51F8">
                              <w:rPr>
                                <w:color w:val="3B3838" w:themeColor="background2" w:themeShade="40"/>
                              </w:rPr>
                              <w:t>English</w:t>
                            </w:r>
                            <w:r w:rsidRPr="006D51F8">
                              <w:rPr>
                                <w:color w:val="3B3838" w:themeColor="background2" w:themeShade="40"/>
                              </w:rPr>
                              <w:t>, w</w:t>
                            </w:r>
                            <w:r w:rsidR="00290A97" w:rsidRPr="006D51F8">
                              <w:rPr>
                                <w:color w:val="3B3838" w:themeColor="background2" w:themeShade="40"/>
                              </w:rPr>
                              <w:t>e really recommend you read:</w:t>
                            </w:r>
                          </w:p>
                          <w:p w14:paraId="600400F8" w14:textId="7CD0885E" w:rsidR="00F92663" w:rsidRPr="006D51F8" w:rsidRDefault="00F92663" w:rsidP="00F92663">
                            <w:pPr>
                              <w:pStyle w:val="NoSpacing"/>
                              <w:numPr>
                                <w:ilvl w:val="0"/>
                                <w:numId w:val="7"/>
                              </w:numPr>
                              <w:rPr>
                                <w:color w:val="3B3838" w:themeColor="background2" w:themeShade="40"/>
                              </w:rPr>
                            </w:pPr>
                            <w:r w:rsidRPr="006D51F8">
                              <w:rPr>
                                <w:i/>
                                <w:iCs/>
                                <w:color w:val="3B3838" w:themeColor="background2" w:themeShade="40"/>
                              </w:rPr>
                              <w:t>The Yellow Wallpaper</w:t>
                            </w:r>
                            <w:r w:rsidRPr="006D51F8">
                              <w:rPr>
                                <w:color w:val="3B3838" w:themeColor="background2" w:themeShade="40"/>
                              </w:rPr>
                              <w:t xml:space="preserve"> (short story) – Charlotte Perkins Gilman</w:t>
                            </w:r>
                          </w:p>
                          <w:p w14:paraId="6C105A87" w14:textId="6A5F2B10" w:rsidR="00221007" w:rsidRPr="006D51F8" w:rsidRDefault="00221007" w:rsidP="00F92663">
                            <w:pPr>
                              <w:pStyle w:val="NoSpacing"/>
                              <w:numPr>
                                <w:ilvl w:val="0"/>
                                <w:numId w:val="7"/>
                              </w:numPr>
                              <w:rPr>
                                <w:color w:val="3B3838" w:themeColor="background2" w:themeShade="40"/>
                              </w:rPr>
                            </w:pPr>
                            <w:r w:rsidRPr="006D51F8">
                              <w:rPr>
                                <w:i/>
                                <w:iCs/>
                                <w:color w:val="3B3838" w:themeColor="background2" w:themeShade="40"/>
                              </w:rPr>
                              <w:t>1984</w:t>
                            </w:r>
                            <w:r w:rsidRPr="006D51F8">
                              <w:rPr>
                                <w:color w:val="3B3838" w:themeColor="background2" w:themeShade="40"/>
                              </w:rPr>
                              <w:t xml:space="preserve"> – George Orwell</w:t>
                            </w:r>
                          </w:p>
                          <w:p w14:paraId="7C6B21FC" w14:textId="77777777" w:rsidR="00221007" w:rsidRPr="006D51F8" w:rsidRDefault="00221007" w:rsidP="00F92663">
                            <w:pPr>
                              <w:pStyle w:val="NoSpacing"/>
                              <w:numPr>
                                <w:ilvl w:val="0"/>
                                <w:numId w:val="7"/>
                              </w:numPr>
                              <w:rPr>
                                <w:color w:val="3B3838" w:themeColor="background2" w:themeShade="40"/>
                              </w:rPr>
                            </w:pPr>
                            <w:r w:rsidRPr="006D51F8">
                              <w:rPr>
                                <w:i/>
                                <w:iCs/>
                                <w:color w:val="3B3838" w:themeColor="background2" w:themeShade="40"/>
                              </w:rPr>
                              <w:t xml:space="preserve">Atonement </w:t>
                            </w:r>
                            <w:r w:rsidRPr="006D51F8">
                              <w:rPr>
                                <w:color w:val="3B3838" w:themeColor="background2" w:themeShade="40"/>
                              </w:rPr>
                              <w:t>– Ian McEwan</w:t>
                            </w:r>
                          </w:p>
                          <w:p w14:paraId="7ACEB642" w14:textId="03416F04" w:rsidR="0071618D" w:rsidRPr="006D51F8" w:rsidRDefault="0071618D" w:rsidP="0071618D">
                            <w:pPr>
                              <w:pStyle w:val="NoSpacing"/>
                              <w:numPr>
                                <w:ilvl w:val="0"/>
                                <w:numId w:val="7"/>
                              </w:numPr>
                              <w:rPr>
                                <w:color w:val="3B3838" w:themeColor="background2" w:themeShade="40"/>
                              </w:rPr>
                            </w:pPr>
                            <w:r w:rsidRPr="006D51F8">
                              <w:rPr>
                                <w:i/>
                                <w:iCs/>
                                <w:color w:val="3B3838" w:themeColor="background2" w:themeShade="40"/>
                              </w:rPr>
                              <w:t>Once in a House on Fire</w:t>
                            </w:r>
                            <w:r w:rsidRPr="006D51F8">
                              <w:rPr>
                                <w:color w:val="3B3838" w:themeColor="background2" w:themeShade="40"/>
                              </w:rPr>
                              <w:t xml:space="preserve"> – Andrea Ashworth</w:t>
                            </w:r>
                          </w:p>
                          <w:p w14:paraId="45C63F28" w14:textId="77777777" w:rsidR="005E15B4" w:rsidRPr="006D51F8" w:rsidRDefault="005E15B4" w:rsidP="005E15B4">
                            <w:pPr>
                              <w:pStyle w:val="ListParagraph"/>
                              <w:numPr>
                                <w:ilvl w:val="0"/>
                                <w:numId w:val="7"/>
                              </w:numPr>
                              <w:rPr>
                                <w:color w:val="3B3838" w:themeColor="background2" w:themeShade="40"/>
                              </w:rPr>
                            </w:pPr>
                            <w:r w:rsidRPr="006D51F8">
                              <w:rPr>
                                <w:i/>
                                <w:iCs/>
                                <w:color w:val="3B3838" w:themeColor="background2" w:themeShade="40"/>
                              </w:rPr>
                              <w:t>The Bloody Chamber</w:t>
                            </w:r>
                            <w:r w:rsidRPr="006D51F8">
                              <w:rPr>
                                <w:color w:val="3B3838" w:themeColor="background2" w:themeShade="40"/>
                              </w:rPr>
                              <w:t xml:space="preserve"> (short story collection) – Angela Carter</w:t>
                            </w:r>
                          </w:p>
                          <w:p w14:paraId="381FA4D5" w14:textId="59C06A98" w:rsidR="00290A97" w:rsidRPr="006D51F8" w:rsidRDefault="00221007" w:rsidP="005E15B4">
                            <w:pPr>
                              <w:pStyle w:val="ListParagraph"/>
                              <w:numPr>
                                <w:ilvl w:val="0"/>
                                <w:numId w:val="7"/>
                              </w:numPr>
                              <w:rPr>
                                <w:color w:val="3B3838" w:themeColor="background2" w:themeShade="40"/>
                              </w:rPr>
                            </w:pPr>
                            <w:r w:rsidRPr="006D51F8">
                              <w:rPr>
                                <w:i/>
                                <w:iCs/>
                                <w:color w:val="3B3838" w:themeColor="background2" w:themeShade="40"/>
                              </w:rPr>
                              <w:t>Cat on a Hot Tin Roof</w:t>
                            </w:r>
                            <w:r w:rsidRPr="006D51F8">
                              <w:rPr>
                                <w:color w:val="3B3838" w:themeColor="background2" w:themeShade="40"/>
                              </w:rPr>
                              <w:t xml:space="preserve"> – Tennessee Williams</w:t>
                            </w:r>
                          </w:p>
                          <w:p w14:paraId="0CBB9744" w14:textId="39E391DA" w:rsidR="00F92663" w:rsidRPr="006D51F8" w:rsidRDefault="00F92663" w:rsidP="00F92663">
                            <w:pPr>
                              <w:pStyle w:val="NoSpacing"/>
                              <w:ind w:left="360"/>
                              <w:rPr>
                                <w:color w:val="3B3838" w:themeColor="background2" w:themeShade="40"/>
                              </w:rPr>
                            </w:pPr>
                          </w:p>
                          <w:p w14:paraId="31033E78" w14:textId="77777777" w:rsidR="00290A97" w:rsidRPr="006D51F8" w:rsidRDefault="00290A97" w:rsidP="00F92663">
                            <w:pPr>
                              <w:pStyle w:val="NoSpacing"/>
                              <w:rPr>
                                <w:color w:val="3B3838" w:themeColor="background2" w:themeShade="40"/>
                              </w:rPr>
                            </w:pPr>
                          </w:p>
                          <w:p w14:paraId="6480592F" w14:textId="77777777" w:rsidR="00290A97" w:rsidRPr="006D51F8" w:rsidRDefault="00290A97" w:rsidP="00F92663">
                            <w:pPr>
                              <w:pStyle w:val="NoSpacing"/>
                              <w:rPr>
                                <w:color w:val="3B3838" w:themeColor="background2" w:themeShade="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56AF" id="Text Box 5" o:spid="_x0000_s1027" type="#_x0000_t202" style="position:absolute;margin-left:76.3pt;margin-top:255.1pt;width:127.5pt;height:305.7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" fillcolor="#cfcdcd [2894]" strokecolor="#747070 [1614]" strokeweight="2.25pt">
                <v:textbox>
                  <w:txbxContent>
                    <w:p w14:paraId="37BA1531" w14:textId="2F016117" w:rsidR="00290A97" w:rsidRPr="006D51F8" w:rsidRDefault="00E11980" w:rsidP="00F92663">
                      <w:pPr>
                        <w:pStyle w:val="NoSpacing"/>
                        <w:rPr>
                          <w:color w:val="3B3838" w:themeColor="background2" w:themeShade="40"/>
                        </w:rPr>
                      </w:pPr>
                      <w:r w:rsidRPr="006D51F8">
                        <w:rPr>
                          <w:color w:val="3B3838" w:themeColor="background2" w:themeShade="40"/>
                        </w:rPr>
                        <w:t xml:space="preserve">If you love </w:t>
                      </w:r>
                      <w:r w:rsidR="00221007" w:rsidRPr="006D51F8">
                        <w:rPr>
                          <w:color w:val="3B3838" w:themeColor="background2" w:themeShade="40"/>
                        </w:rPr>
                        <w:t>English</w:t>
                      </w:r>
                      <w:r w:rsidRPr="006D51F8">
                        <w:rPr>
                          <w:color w:val="3B3838" w:themeColor="background2" w:themeShade="40"/>
                        </w:rPr>
                        <w:t>, w</w:t>
                      </w:r>
                      <w:r w:rsidR="00290A97" w:rsidRPr="006D51F8">
                        <w:rPr>
                          <w:color w:val="3B3838" w:themeColor="background2" w:themeShade="40"/>
                        </w:rPr>
                        <w:t>e really recommend you read:</w:t>
                      </w:r>
                    </w:p>
                    <w:p w14:paraId="600400F8" w14:textId="7CD0885E" w:rsidR="00F92663" w:rsidRPr="006D51F8" w:rsidRDefault="00F92663" w:rsidP="00F92663">
                      <w:pPr>
                        <w:pStyle w:val="NoSpacing"/>
                        <w:numPr>
                          <w:ilvl w:val="0"/>
                          <w:numId w:val="7"/>
                        </w:numPr>
                        <w:rPr>
                          <w:color w:val="3B3838" w:themeColor="background2" w:themeShade="40"/>
                        </w:rPr>
                      </w:pPr>
                      <w:r w:rsidRPr="006D51F8">
                        <w:rPr>
                          <w:i/>
                          <w:iCs/>
                          <w:color w:val="3B3838" w:themeColor="background2" w:themeShade="40"/>
                        </w:rPr>
                        <w:t>The Yellow Wallpaper</w:t>
                      </w:r>
                      <w:r w:rsidRPr="006D51F8">
                        <w:rPr>
                          <w:color w:val="3B3838" w:themeColor="background2" w:themeShade="40"/>
                        </w:rPr>
                        <w:t xml:space="preserve"> (short story) – Charlotte Perkins Gilman</w:t>
                      </w:r>
                    </w:p>
                    <w:p w14:paraId="6C105A87" w14:textId="6A5F2B10" w:rsidR="00221007" w:rsidRPr="006D51F8" w:rsidRDefault="00221007" w:rsidP="00F92663">
                      <w:pPr>
                        <w:pStyle w:val="NoSpacing"/>
                        <w:numPr>
                          <w:ilvl w:val="0"/>
                          <w:numId w:val="7"/>
                        </w:numPr>
                        <w:rPr>
                          <w:color w:val="3B3838" w:themeColor="background2" w:themeShade="40"/>
                        </w:rPr>
                      </w:pPr>
                      <w:r w:rsidRPr="006D51F8">
                        <w:rPr>
                          <w:i/>
                          <w:iCs/>
                          <w:color w:val="3B3838" w:themeColor="background2" w:themeShade="40"/>
                        </w:rPr>
                        <w:t>1984</w:t>
                      </w:r>
                      <w:r w:rsidRPr="006D51F8">
                        <w:rPr>
                          <w:color w:val="3B3838" w:themeColor="background2" w:themeShade="40"/>
                        </w:rPr>
                        <w:t xml:space="preserve"> – George Orwell</w:t>
                      </w:r>
                    </w:p>
                    <w:p w14:paraId="7C6B21FC" w14:textId="77777777" w:rsidR="00221007" w:rsidRPr="006D51F8" w:rsidRDefault="00221007" w:rsidP="00F92663">
                      <w:pPr>
                        <w:pStyle w:val="NoSpacing"/>
                        <w:numPr>
                          <w:ilvl w:val="0"/>
                          <w:numId w:val="7"/>
                        </w:numPr>
                        <w:rPr>
                          <w:color w:val="3B3838" w:themeColor="background2" w:themeShade="40"/>
                        </w:rPr>
                      </w:pPr>
                      <w:r w:rsidRPr="006D51F8">
                        <w:rPr>
                          <w:i/>
                          <w:iCs/>
                          <w:color w:val="3B3838" w:themeColor="background2" w:themeShade="40"/>
                        </w:rPr>
                        <w:t xml:space="preserve">Atonement </w:t>
                      </w:r>
                      <w:r w:rsidRPr="006D51F8">
                        <w:rPr>
                          <w:color w:val="3B3838" w:themeColor="background2" w:themeShade="40"/>
                        </w:rPr>
                        <w:t>– Ian McEwan</w:t>
                      </w:r>
                    </w:p>
                    <w:p w14:paraId="7ACEB642" w14:textId="03416F04" w:rsidR="0071618D" w:rsidRPr="006D51F8" w:rsidRDefault="0071618D" w:rsidP="0071618D">
                      <w:pPr>
                        <w:pStyle w:val="NoSpacing"/>
                        <w:numPr>
                          <w:ilvl w:val="0"/>
                          <w:numId w:val="7"/>
                        </w:numPr>
                        <w:rPr>
                          <w:color w:val="3B3838" w:themeColor="background2" w:themeShade="40"/>
                        </w:rPr>
                      </w:pPr>
                      <w:r w:rsidRPr="006D51F8">
                        <w:rPr>
                          <w:i/>
                          <w:iCs/>
                          <w:color w:val="3B3838" w:themeColor="background2" w:themeShade="40"/>
                        </w:rPr>
                        <w:t>Once in a House on Fire</w:t>
                      </w:r>
                      <w:r w:rsidRPr="006D51F8">
                        <w:rPr>
                          <w:color w:val="3B3838" w:themeColor="background2" w:themeShade="40"/>
                        </w:rPr>
                        <w:t xml:space="preserve"> – Andrea Ashworth</w:t>
                      </w:r>
                    </w:p>
                    <w:p w14:paraId="45C63F28" w14:textId="77777777" w:rsidR="005E15B4" w:rsidRPr="006D51F8" w:rsidRDefault="005E15B4" w:rsidP="005E15B4">
                      <w:pPr>
                        <w:pStyle w:val="ListParagraph"/>
                        <w:numPr>
                          <w:ilvl w:val="0"/>
                          <w:numId w:val="7"/>
                        </w:numPr>
                        <w:rPr>
                          <w:color w:val="3B3838" w:themeColor="background2" w:themeShade="40"/>
                        </w:rPr>
                      </w:pPr>
                      <w:r w:rsidRPr="006D51F8">
                        <w:rPr>
                          <w:i/>
                          <w:iCs/>
                          <w:color w:val="3B3838" w:themeColor="background2" w:themeShade="40"/>
                        </w:rPr>
                        <w:t>The Bloody Chamber</w:t>
                      </w:r>
                      <w:r w:rsidRPr="006D51F8">
                        <w:rPr>
                          <w:color w:val="3B3838" w:themeColor="background2" w:themeShade="40"/>
                        </w:rPr>
                        <w:t xml:space="preserve"> (short story collection) – Angela Carter</w:t>
                      </w:r>
                    </w:p>
                    <w:p w14:paraId="381FA4D5" w14:textId="59C06A98" w:rsidR="00290A97" w:rsidRPr="006D51F8" w:rsidRDefault="00221007" w:rsidP="005E15B4">
                      <w:pPr>
                        <w:pStyle w:val="ListParagraph"/>
                        <w:numPr>
                          <w:ilvl w:val="0"/>
                          <w:numId w:val="7"/>
                        </w:numPr>
                        <w:rPr>
                          <w:color w:val="3B3838" w:themeColor="background2" w:themeShade="40"/>
                        </w:rPr>
                      </w:pPr>
                      <w:r w:rsidRPr="006D51F8">
                        <w:rPr>
                          <w:i/>
                          <w:iCs/>
                          <w:color w:val="3B3838" w:themeColor="background2" w:themeShade="40"/>
                        </w:rPr>
                        <w:t>Cat on a Hot Tin Roof</w:t>
                      </w:r>
                      <w:r w:rsidRPr="006D51F8">
                        <w:rPr>
                          <w:color w:val="3B3838" w:themeColor="background2" w:themeShade="40"/>
                        </w:rPr>
                        <w:t xml:space="preserve"> – Tennessee Williams</w:t>
                      </w:r>
                    </w:p>
                    <w:p w14:paraId="0CBB9744" w14:textId="39E391DA" w:rsidR="00F92663" w:rsidRPr="006D51F8" w:rsidRDefault="00F92663" w:rsidP="00F92663">
                      <w:pPr>
                        <w:pStyle w:val="NoSpacing"/>
                        <w:ind w:left="360"/>
                        <w:rPr>
                          <w:color w:val="3B3838" w:themeColor="background2" w:themeShade="40"/>
                        </w:rPr>
                      </w:pPr>
                    </w:p>
                    <w:p w14:paraId="31033E78" w14:textId="77777777" w:rsidR="00290A97" w:rsidRPr="006D51F8" w:rsidRDefault="00290A97" w:rsidP="00F92663">
                      <w:pPr>
                        <w:pStyle w:val="NoSpacing"/>
                        <w:rPr>
                          <w:color w:val="3B3838" w:themeColor="background2" w:themeShade="40"/>
                        </w:rPr>
                      </w:pPr>
                    </w:p>
                    <w:p w14:paraId="6480592F" w14:textId="77777777" w:rsidR="00290A97" w:rsidRPr="006D51F8" w:rsidRDefault="00290A97" w:rsidP="00F92663">
                      <w:pPr>
                        <w:pStyle w:val="NoSpacing"/>
                        <w:rPr>
                          <w:color w:val="3B3838" w:themeColor="background2" w:themeShade="40"/>
                        </w:rPr>
                      </w:pPr>
                    </w:p>
                  </w:txbxContent>
                </v:textbox>
                <w10:wrap anchorx="margin"/>
              </v:shape>
            </w:pict>
          </mc:Fallback>
        </mc:AlternateContent>
      </w:r>
      <w:r w:rsidRPr="00B95B4A">
        <w:rPr>
          <w:rFonts w:ascii="Arial" w:hAnsi="Arial" w:cs="Arial"/>
          <w:noProof/>
        </w:rPr>
        <mc:AlternateContent>
          <mc:Choice Requires="wps">
            <w:drawing>
              <wp:anchor distT="0" distB="0" distL="114300" distR="114300" simplePos="0" relativeHeight="251676672" behindDoc="0" locked="0" layoutInCell="1" allowOverlap="1" wp14:anchorId="6F8E825B" wp14:editId="595F1FFB">
                <wp:simplePos x="0" y="0"/>
                <wp:positionH relativeFrom="margin">
                  <wp:align>right</wp:align>
                </wp:positionH>
                <wp:positionV relativeFrom="paragraph">
                  <wp:posOffset>2178793</wp:posOffset>
                </wp:positionV>
                <wp:extent cx="1619250" cy="964361"/>
                <wp:effectExtent l="19050" t="19050" r="19050" b="26670"/>
                <wp:wrapNone/>
                <wp:docPr id="8" name="Text Box 8"/>
                <wp:cNvGraphicFramePr/>
                <a:graphic xmlns:a="http://schemas.openxmlformats.org/drawingml/2006/main">
                  <a:graphicData uri="http://schemas.microsoft.com/office/word/2010/wordprocessingShape">
                    <wps:wsp>
                      <wps:cNvSpPr txBox="1"/>
                      <wps:spPr>
                        <a:xfrm>
                          <a:off x="0" y="0"/>
                          <a:ext cx="1619250" cy="964361"/>
                        </a:xfrm>
                        <a:prstGeom prst="rect">
                          <a:avLst/>
                        </a:prstGeom>
                        <a:solidFill>
                          <a:schemeClr val="bg1">
                            <a:lumMod val="50000"/>
                          </a:schemeClr>
                        </a:solidFill>
                        <a:ln w="28575">
                          <a:solidFill>
                            <a:schemeClr val="bg2">
                              <a:lumMod val="50000"/>
                            </a:schemeClr>
                          </a:solidFill>
                        </a:ln>
                      </wps:spPr>
                      <wps:txbx>
                        <w:txbxContent>
                          <w:p w14:paraId="6E7C827E" w14:textId="77777777" w:rsidR="00F92663" w:rsidRPr="002C54D9" w:rsidRDefault="00D81EC4" w:rsidP="00F92663">
                            <w:pPr>
                              <w:pStyle w:val="NoSpacing"/>
                              <w:rPr>
                                <w:color w:val="FFC000"/>
                              </w:rPr>
                            </w:pPr>
                            <w:r w:rsidRPr="002C54D9">
                              <w:rPr>
                                <w:b/>
                                <w:bCs/>
                                <w:color w:val="FFC000"/>
                              </w:rPr>
                              <w:t>Have you watched our promo video?</w:t>
                            </w:r>
                            <w:r w:rsidRPr="002C54D9">
                              <w:rPr>
                                <w:color w:val="FFC000"/>
                              </w:rPr>
                              <w:t xml:space="preserve"> </w:t>
                            </w:r>
                          </w:p>
                          <w:p w14:paraId="0E1571A6" w14:textId="0F7DF714" w:rsidR="00D81EC4" w:rsidRPr="00F92663" w:rsidRDefault="00D81EC4" w:rsidP="00F92663">
                            <w:pPr>
                              <w:pStyle w:val="NoSpacing"/>
                              <w:rPr>
                                <w:color w:val="000000" w:themeColor="text1"/>
                              </w:rPr>
                            </w:pPr>
                            <w:r w:rsidRPr="00F92663">
                              <w:rPr>
                                <w:color w:val="000000" w:themeColor="text1"/>
                              </w:rPr>
                              <w:t xml:space="preserve">Find it at </w:t>
                            </w:r>
                            <w:hyperlink r:id="rId11" w:history="1">
                              <w:r w:rsidRPr="00F92663">
                                <w:rPr>
                                  <w:rStyle w:val="Hyperlink"/>
                                  <w:b/>
                                  <w:bCs/>
                                  <w:color w:val="000000" w:themeColor="text1"/>
                                </w:rPr>
                                <w:t>www.cns-school.org</w:t>
                              </w:r>
                            </w:hyperlink>
                            <w:r w:rsidRPr="00F92663">
                              <w:rPr>
                                <w:color w:val="000000" w:themeColor="text1"/>
                              </w:rPr>
                              <w:t xml:space="preserve"> &gt; Sixth Form &gt; Curriculum</w:t>
                            </w:r>
                          </w:p>
                          <w:p w14:paraId="1B604416" w14:textId="77777777" w:rsidR="00D81EC4" w:rsidRPr="00F92663" w:rsidRDefault="00D81EC4" w:rsidP="00F92663">
                            <w:pPr>
                              <w:pStyle w:val="NoSpacing"/>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E825B" id="_x0000_t202" coordsize="21600,21600" o:spt="202" path="m,l,21600r21600,l21600,xe">
                <v:stroke joinstyle="miter"/>
                <v:path gradientshapeok="t" o:connecttype="rect"/>
              </v:shapetype>
              <v:shape id="Text Box 8" o:spid="_x0000_s1028" type="#_x0000_t202" style="position:absolute;margin-left:76.3pt;margin-top:171.55pt;width:127.5pt;height:75.9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" fillcolor="#7f7f7f [1612]" strokecolor="#747070 [1614]" strokeweight="2.25pt">
                <v:textbox>
                  <w:txbxContent>
                    <w:p w14:paraId="6E7C827E" w14:textId="77777777" w:rsidR="00F92663" w:rsidRPr="002C54D9" w:rsidRDefault="00D81EC4" w:rsidP="00F92663">
                      <w:pPr>
                        <w:pStyle w:val="NoSpacing"/>
                        <w:rPr>
                          <w:color w:val="FFC000"/>
                        </w:rPr>
                      </w:pPr>
                      <w:r w:rsidRPr="002C54D9">
                        <w:rPr>
                          <w:b/>
                          <w:bCs/>
                          <w:color w:val="FFC000"/>
                        </w:rPr>
                        <w:t>Have you watched our promo video?</w:t>
                      </w:r>
                      <w:r w:rsidRPr="002C54D9">
                        <w:rPr>
                          <w:color w:val="FFC000"/>
                        </w:rPr>
                        <w:t xml:space="preserve"> </w:t>
                      </w:r>
                    </w:p>
                    <w:p w14:paraId="0E1571A6" w14:textId="0F7DF714" w:rsidR="00D81EC4" w:rsidRPr="00F92663" w:rsidRDefault="00D81EC4" w:rsidP="00F92663">
                      <w:pPr>
                        <w:pStyle w:val="NoSpacing"/>
                        <w:rPr>
                          <w:color w:val="000000" w:themeColor="text1"/>
                        </w:rPr>
                      </w:pPr>
                      <w:r w:rsidRPr="00F92663">
                        <w:rPr>
                          <w:color w:val="000000" w:themeColor="text1"/>
                        </w:rPr>
                        <w:t xml:space="preserve">Find it at </w:t>
                      </w:r>
                      <w:hyperlink r:id="rId12" w:history="1">
                        <w:r w:rsidRPr="00F92663">
                          <w:rPr>
                            <w:rStyle w:val="Hyperlink"/>
                            <w:b/>
                            <w:bCs/>
                            <w:color w:val="000000" w:themeColor="text1"/>
                          </w:rPr>
                          <w:t>www.cns-school.org</w:t>
                        </w:r>
                      </w:hyperlink>
                      <w:r w:rsidRPr="00F92663">
                        <w:rPr>
                          <w:color w:val="000000" w:themeColor="text1"/>
                        </w:rPr>
                        <w:t xml:space="preserve"> &gt; Sixth Form &gt; Curriculum</w:t>
                      </w:r>
                    </w:p>
                    <w:p w14:paraId="1B604416" w14:textId="77777777" w:rsidR="00D81EC4" w:rsidRPr="00F92663" w:rsidRDefault="00D81EC4" w:rsidP="00F92663">
                      <w:pPr>
                        <w:pStyle w:val="NoSpacing"/>
                        <w:rPr>
                          <w:color w:val="000000" w:themeColor="text1"/>
                        </w:rPr>
                      </w:pPr>
                    </w:p>
                  </w:txbxContent>
                </v:textbox>
                <w10:wrap anchorx="margin"/>
              </v:shape>
            </w:pict>
          </mc:Fallback>
        </mc:AlternateContent>
      </w:r>
      <w:r w:rsidRPr="00B95B4A">
        <w:rPr>
          <w:rFonts w:ascii="Arial" w:hAnsi="Arial" w:cs="Arial"/>
          <w:noProof/>
        </w:rPr>
        <mc:AlternateContent>
          <mc:Choice Requires="wps">
            <w:drawing>
              <wp:anchor distT="0" distB="0" distL="114300" distR="114300" simplePos="0" relativeHeight="251664384" behindDoc="0" locked="0" layoutInCell="1" allowOverlap="1" wp14:anchorId="144AC151" wp14:editId="46CA9A96">
                <wp:simplePos x="0" y="0"/>
                <wp:positionH relativeFrom="margin">
                  <wp:align>right</wp:align>
                </wp:positionH>
                <wp:positionV relativeFrom="paragraph">
                  <wp:posOffset>876877</wp:posOffset>
                </wp:positionV>
                <wp:extent cx="1619250" cy="1205901"/>
                <wp:effectExtent l="19050" t="19050" r="19050" b="13335"/>
                <wp:wrapNone/>
                <wp:docPr id="4" name="Text Box 4"/>
                <wp:cNvGraphicFramePr/>
                <a:graphic xmlns:a="http://schemas.openxmlformats.org/drawingml/2006/main">
                  <a:graphicData uri="http://schemas.microsoft.com/office/word/2010/wordprocessingShape">
                    <wps:wsp>
                      <wps:cNvSpPr txBox="1"/>
                      <wps:spPr>
                        <a:xfrm>
                          <a:off x="0" y="0"/>
                          <a:ext cx="1619250" cy="1205901"/>
                        </a:xfrm>
                        <a:prstGeom prst="rect">
                          <a:avLst/>
                        </a:prstGeom>
                        <a:solidFill>
                          <a:schemeClr val="bg2">
                            <a:lumMod val="90000"/>
                          </a:schemeClr>
                        </a:solidFill>
                        <a:ln w="28575">
                          <a:solidFill>
                            <a:schemeClr val="bg2">
                              <a:lumMod val="50000"/>
                            </a:schemeClr>
                          </a:solidFill>
                        </a:ln>
                      </wps:spPr>
                      <wps:txbx>
                        <w:txbxContent>
                          <w:p w14:paraId="42843270" w14:textId="77777777" w:rsidR="00221007" w:rsidRPr="00F92663" w:rsidRDefault="006335C0" w:rsidP="00F92663">
                            <w:pPr>
                              <w:pStyle w:val="NoSpacing"/>
                              <w:rPr>
                                <w:b/>
                                <w:bCs/>
                              </w:rPr>
                            </w:pPr>
                            <w:r w:rsidRPr="00F92663">
                              <w:rPr>
                                <w:b/>
                                <w:bCs/>
                              </w:rPr>
                              <w:t xml:space="preserve">Recommended Textbooks: </w:t>
                            </w:r>
                          </w:p>
                          <w:p w14:paraId="25E8BC25" w14:textId="5FDA353E" w:rsidR="006335C0" w:rsidRPr="00465964" w:rsidRDefault="00221007" w:rsidP="00F92663">
                            <w:pPr>
                              <w:pStyle w:val="NoSpacing"/>
                            </w:pPr>
                            <w:r w:rsidRPr="00221007">
                              <w:t>A/AS Level English Language and Literature for AQA</w:t>
                            </w:r>
                            <w:r>
                              <w:t xml:space="preserve"> ISBN </w:t>
                            </w:r>
                            <w:r w:rsidRPr="00221007">
                              <w:t>9781107465664</w:t>
                            </w:r>
                          </w:p>
                          <w:p w14:paraId="0174489F" w14:textId="77777777" w:rsidR="006335C0" w:rsidRDefault="006335C0" w:rsidP="00F92663">
                            <w:pPr>
                              <w:pStyle w:val="NoSpacing"/>
                            </w:pPr>
                          </w:p>
                          <w:p w14:paraId="6512BD06" w14:textId="77777777" w:rsidR="006335C0" w:rsidRPr="00465964" w:rsidRDefault="006335C0" w:rsidP="00F92663">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AC151" id="Text Box 4" o:spid="_x0000_s1029" type="#_x0000_t202" style="position:absolute;margin-left:76.3pt;margin-top:69.05pt;width:127.5pt;height:94.9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" fillcolor="#cfcdcd [2894]" strokecolor="#747070 [1614]" strokeweight="2.25pt">
                <v:textbox>
                  <w:txbxContent>
                    <w:p w14:paraId="42843270" w14:textId="77777777" w:rsidR="00221007" w:rsidRPr="00F92663" w:rsidRDefault="006335C0" w:rsidP="00F92663">
                      <w:pPr>
                        <w:pStyle w:val="NoSpacing"/>
                        <w:rPr>
                          <w:b/>
                          <w:bCs/>
                        </w:rPr>
                      </w:pPr>
                      <w:r w:rsidRPr="00F92663">
                        <w:rPr>
                          <w:b/>
                          <w:bCs/>
                        </w:rPr>
                        <w:t xml:space="preserve">Recommended Textbooks: </w:t>
                      </w:r>
                    </w:p>
                    <w:p w14:paraId="25E8BC25" w14:textId="5FDA353E" w:rsidR="006335C0" w:rsidRPr="00465964" w:rsidRDefault="00221007" w:rsidP="00F92663">
                      <w:pPr>
                        <w:pStyle w:val="NoSpacing"/>
                      </w:pPr>
                      <w:r w:rsidRPr="00221007">
                        <w:t>A/AS Level English Language and Literature for AQA</w:t>
                      </w:r>
                      <w:r>
                        <w:t xml:space="preserve"> ISBN </w:t>
                      </w:r>
                      <w:r w:rsidRPr="00221007">
                        <w:t>9781107465664</w:t>
                      </w:r>
                    </w:p>
                    <w:p w14:paraId="0174489F" w14:textId="77777777" w:rsidR="006335C0" w:rsidRDefault="006335C0" w:rsidP="00F92663">
                      <w:pPr>
                        <w:pStyle w:val="NoSpacing"/>
                      </w:pPr>
                    </w:p>
                    <w:p w14:paraId="6512BD06" w14:textId="77777777" w:rsidR="006335C0" w:rsidRPr="00465964" w:rsidRDefault="006335C0" w:rsidP="00F92663">
                      <w:pPr>
                        <w:pStyle w:val="NoSpacing"/>
                      </w:pPr>
                    </w:p>
                  </w:txbxContent>
                </v:textbox>
                <w10:wrap anchorx="margin"/>
              </v:shape>
            </w:pict>
          </mc:Fallback>
        </mc:AlternateContent>
      </w:r>
      <w:r w:rsidR="004A7D18" w:rsidRPr="00B95B4A">
        <w:rPr>
          <w:rFonts w:ascii="Arial" w:hAnsi="Arial" w:cs="Arial"/>
          <w:noProof/>
        </w:rPr>
        <mc:AlternateContent>
          <mc:Choice Requires="wps">
            <w:drawing>
              <wp:anchor distT="0" distB="0" distL="114300" distR="114300" simplePos="0" relativeHeight="251662336" behindDoc="0" locked="0" layoutInCell="1" allowOverlap="1" wp14:anchorId="2226B7C6" wp14:editId="71070C47">
                <wp:simplePos x="0" y="0"/>
                <wp:positionH relativeFrom="margin">
                  <wp:align>left</wp:align>
                </wp:positionH>
                <wp:positionV relativeFrom="paragraph">
                  <wp:posOffset>2880216</wp:posOffset>
                </wp:positionV>
                <wp:extent cx="4868545" cy="4257675"/>
                <wp:effectExtent l="19050" t="19050" r="27305" b="28575"/>
                <wp:wrapNone/>
                <wp:docPr id="3" name="Text Box 3"/>
                <wp:cNvGraphicFramePr/>
                <a:graphic xmlns:a="http://schemas.openxmlformats.org/drawingml/2006/main">
                  <a:graphicData uri="http://schemas.microsoft.com/office/word/2010/wordprocessingShape">
                    <wps:wsp>
                      <wps:cNvSpPr txBox="1"/>
                      <wps:spPr>
                        <a:xfrm>
                          <a:off x="0" y="0"/>
                          <a:ext cx="4868545" cy="4257675"/>
                        </a:xfrm>
                        <a:prstGeom prst="rect">
                          <a:avLst/>
                        </a:prstGeom>
                        <a:solidFill>
                          <a:schemeClr val="bg1">
                            <a:lumMod val="95000"/>
                          </a:schemeClr>
                        </a:solidFill>
                        <a:ln w="28575">
                          <a:solidFill>
                            <a:schemeClr val="bg2">
                              <a:lumMod val="50000"/>
                            </a:schemeClr>
                          </a:solidFill>
                        </a:ln>
                      </wps:spPr>
                      <wps:txbx>
                        <w:txbxContent>
                          <w:p w14:paraId="73AAA610" w14:textId="273DF187" w:rsidR="00465964" w:rsidRPr="00752C5D" w:rsidRDefault="00465964" w:rsidP="007B6EFD">
                            <w:pPr>
                              <w:pStyle w:val="NoSpacing"/>
                              <w:rPr>
                                <w:sz w:val="20"/>
                                <w:szCs w:val="20"/>
                              </w:rPr>
                            </w:pPr>
                            <w:r w:rsidRPr="00752C5D">
                              <w:rPr>
                                <w:sz w:val="20"/>
                                <w:szCs w:val="20"/>
                              </w:rPr>
                              <w:t>This course covers the following</w:t>
                            </w:r>
                            <w:r w:rsidR="00FD78AC" w:rsidRPr="00752C5D">
                              <w:rPr>
                                <w:sz w:val="20"/>
                                <w:szCs w:val="20"/>
                              </w:rPr>
                              <w:t xml:space="preserve"> </w:t>
                            </w:r>
                            <w:r w:rsidRPr="00752C5D">
                              <w:rPr>
                                <w:sz w:val="20"/>
                                <w:szCs w:val="20"/>
                              </w:rPr>
                              <w:t xml:space="preserve">topics: </w:t>
                            </w:r>
                          </w:p>
                          <w:p w14:paraId="1FF84F81" w14:textId="609C4974" w:rsidR="007B6EFD" w:rsidRPr="00752C5D" w:rsidRDefault="007B6EFD" w:rsidP="007B6EFD">
                            <w:pPr>
                              <w:pStyle w:val="NoSpacing"/>
                              <w:rPr>
                                <w:b/>
                                <w:sz w:val="20"/>
                                <w:szCs w:val="20"/>
                              </w:rPr>
                            </w:pPr>
                            <w:r w:rsidRPr="00752C5D">
                              <w:rPr>
                                <w:b/>
                                <w:sz w:val="20"/>
                                <w:szCs w:val="20"/>
                              </w:rPr>
                              <w:t>Telling Stories (40%)</w:t>
                            </w:r>
                          </w:p>
                          <w:p w14:paraId="140EC1F0" w14:textId="51D3EC9E" w:rsidR="007B6EFD" w:rsidRPr="00752C5D" w:rsidRDefault="007B6EFD" w:rsidP="007B6EFD">
                            <w:pPr>
                              <w:pStyle w:val="NoSpacing"/>
                              <w:rPr>
                                <w:sz w:val="20"/>
                                <w:szCs w:val="20"/>
                              </w:rPr>
                            </w:pPr>
                            <w:r w:rsidRPr="00752C5D">
                              <w:rPr>
                                <w:sz w:val="20"/>
                                <w:szCs w:val="20"/>
                              </w:rPr>
                              <w:t xml:space="preserve">This part of the course will focus on storytelling </w:t>
                            </w:r>
                            <w:r w:rsidR="00EB391B" w:rsidRPr="00752C5D">
                              <w:rPr>
                                <w:sz w:val="20"/>
                                <w:szCs w:val="20"/>
                              </w:rPr>
                              <w:t>and what stories tell us about society</w:t>
                            </w:r>
                            <w:r w:rsidRPr="00752C5D">
                              <w:rPr>
                                <w:sz w:val="20"/>
                                <w:szCs w:val="20"/>
                              </w:rPr>
                              <w:t xml:space="preserve">. </w:t>
                            </w:r>
                            <w:r w:rsidR="00EB391B" w:rsidRPr="00752C5D">
                              <w:rPr>
                                <w:sz w:val="20"/>
                                <w:szCs w:val="20"/>
                              </w:rPr>
                              <w:t xml:space="preserve">We’ll spend time debating controversial issues that arise from our </w:t>
                            </w:r>
                            <w:proofErr w:type="gramStart"/>
                            <w:r w:rsidR="00EB391B" w:rsidRPr="00752C5D">
                              <w:rPr>
                                <w:sz w:val="20"/>
                                <w:szCs w:val="20"/>
                              </w:rPr>
                              <w:t>reading</w:t>
                            </w:r>
                            <w:proofErr w:type="gramEnd"/>
                            <w:r w:rsidR="00EB391B" w:rsidRPr="00752C5D">
                              <w:rPr>
                                <w:sz w:val="20"/>
                                <w:szCs w:val="20"/>
                              </w:rPr>
                              <w:t xml:space="preserve"> and we’ll discuss the techniques writers use to convey their ideas.</w:t>
                            </w:r>
                            <w:r w:rsidRPr="00752C5D">
                              <w:rPr>
                                <w:sz w:val="20"/>
                                <w:szCs w:val="20"/>
                              </w:rPr>
                              <w:t xml:space="preserve"> During this part of the course, we’ll </w:t>
                            </w:r>
                            <w:r w:rsidR="00EB391B" w:rsidRPr="00752C5D">
                              <w:rPr>
                                <w:sz w:val="20"/>
                                <w:szCs w:val="20"/>
                              </w:rPr>
                              <w:t>study</w:t>
                            </w:r>
                            <w:r w:rsidRPr="00752C5D">
                              <w:rPr>
                                <w:sz w:val="20"/>
                                <w:szCs w:val="20"/>
                              </w:rPr>
                              <w:t xml:space="preserve"> the following texts:</w:t>
                            </w:r>
                          </w:p>
                          <w:p w14:paraId="1532BEE6" w14:textId="59C23FE8" w:rsidR="007B6EFD" w:rsidRPr="00752C5D" w:rsidRDefault="007B6EFD" w:rsidP="007B6EFD">
                            <w:pPr>
                              <w:pStyle w:val="NoSpacing"/>
                              <w:numPr>
                                <w:ilvl w:val="0"/>
                                <w:numId w:val="4"/>
                              </w:numPr>
                              <w:rPr>
                                <w:sz w:val="20"/>
                                <w:szCs w:val="20"/>
                              </w:rPr>
                            </w:pPr>
                            <w:r w:rsidRPr="00752C5D">
                              <w:rPr>
                                <w:sz w:val="20"/>
                                <w:szCs w:val="20"/>
                              </w:rPr>
                              <w:t>AQA Anthology –</w:t>
                            </w:r>
                            <w:r w:rsidR="00B0310A">
                              <w:rPr>
                                <w:sz w:val="20"/>
                                <w:szCs w:val="20"/>
                              </w:rPr>
                              <w:t xml:space="preserve"> </w:t>
                            </w:r>
                            <w:r w:rsidRPr="00752C5D">
                              <w:rPr>
                                <w:sz w:val="20"/>
                                <w:szCs w:val="20"/>
                              </w:rPr>
                              <w:t>a</w:t>
                            </w:r>
                            <w:r w:rsidR="00B0310A">
                              <w:rPr>
                                <w:sz w:val="20"/>
                                <w:szCs w:val="20"/>
                              </w:rPr>
                              <w:t xml:space="preserve"> wide</w:t>
                            </w:r>
                            <w:r w:rsidRPr="00752C5D">
                              <w:rPr>
                                <w:sz w:val="20"/>
                                <w:szCs w:val="20"/>
                              </w:rPr>
                              <w:t xml:space="preserve"> range of text types with an emphasis on non-fiction and non-literary material.</w:t>
                            </w:r>
                          </w:p>
                          <w:p w14:paraId="56D2458F" w14:textId="77777777" w:rsidR="007B6EFD" w:rsidRPr="00752C5D" w:rsidRDefault="007B6EFD" w:rsidP="007B6EFD">
                            <w:pPr>
                              <w:pStyle w:val="NoSpacing"/>
                              <w:numPr>
                                <w:ilvl w:val="0"/>
                                <w:numId w:val="4"/>
                              </w:numPr>
                              <w:rPr>
                                <w:sz w:val="20"/>
                                <w:szCs w:val="20"/>
                              </w:rPr>
                            </w:pPr>
                            <w:r w:rsidRPr="00752C5D">
                              <w:rPr>
                                <w:sz w:val="20"/>
                                <w:szCs w:val="20"/>
                              </w:rPr>
                              <w:t xml:space="preserve">Prose </w:t>
                            </w:r>
                            <w:r w:rsidRPr="00752C5D">
                              <w:rPr>
                                <w:i/>
                                <w:sz w:val="20"/>
                                <w:szCs w:val="20"/>
                              </w:rPr>
                              <w:t xml:space="preserve">– The Handmaid’s Tale </w:t>
                            </w:r>
                            <w:r w:rsidRPr="00752C5D">
                              <w:rPr>
                                <w:sz w:val="20"/>
                                <w:szCs w:val="20"/>
                              </w:rPr>
                              <w:t>by Margaret Atwood.</w:t>
                            </w:r>
                          </w:p>
                          <w:p w14:paraId="5BC36E24" w14:textId="6B52E079" w:rsidR="007B6EFD" w:rsidRPr="00752C5D" w:rsidRDefault="007B6EFD" w:rsidP="007B6EFD">
                            <w:pPr>
                              <w:pStyle w:val="NoSpacing"/>
                              <w:numPr>
                                <w:ilvl w:val="0"/>
                                <w:numId w:val="4"/>
                              </w:numPr>
                              <w:rPr>
                                <w:sz w:val="20"/>
                                <w:szCs w:val="20"/>
                              </w:rPr>
                            </w:pPr>
                            <w:r w:rsidRPr="00752C5D">
                              <w:rPr>
                                <w:sz w:val="20"/>
                                <w:szCs w:val="20"/>
                              </w:rPr>
                              <w:t xml:space="preserve">AQA Poetic Voices Anthology – focusing on a range of poems </w:t>
                            </w:r>
                            <w:r w:rsidR="00752C5D">
                              <w:rPr>
                                <w:sz w:val="20"/>
                                <w:szCs w:val="20"/>
                              </w:rPr>
                              <w:t xml:space="preserve">by </w:t>
                            </w:r>
                            <w:r w:rsidRPr="00752C5D">
                              <w:rPr>
                                <w:sz w:val="20"/>
                                <w:szCs w:val="20"/>
                              </w:rPr>
                              <w:t>Carol Ann Duffy.</w:t>
                            </w:r>
                          </w:p>
                          <w:p w14:paraId="10CF117D" w14:textId="4874082D" w:rsidR="007B6EFD" w:rsidRPr="00752C5D" w:rsidRDefault="007B6EFD" w:rsidP="007B6EFD">
                            <w:pPr>
                              <w:pStyle w:val="NoSpacing"/>
                              <w:rPr>
                                <w:b/>
                                <w:sz w:val="20"/>
                                <w:szCs w:val="20"/>
                              </w:rPr>
                            </w:pPr>
                            <w:r w:rsidRPr="00752C5D">
                              <w:rPr>
                                <w:b/>
                                <w:sz w:val="20"/>
                                <w:szCs w:val="20"/>
                              </w:rPr>
                              <w:t>Exploring Conflict (40%)</w:t>
                            </w:r>
                          </w:p>
                          <w:p w14:paraId="72DE9584" w14:textId="33B49E44" w:rsidR="007B6EFD" w:rsidRPr="00752C5D" w:rsidRDefault="007B6EFD" w:rsidP="007B6EFD">
                            <w:pPr>
                              <w:pStyle w:val="NoSpacing"/>
                              <w:rPr>
                                <w:sz w:val="20"/>
                                <w:szCs w:val="20"/>
                              </w:rPr>
                            </w:pPr>
                            <w:r w:rsidRPr="00752C5D">
                              <w:rPr>
                                <w:sz w:val="20"/>
                                <w:szCs w:val="20"/>
                              </w:rPr>
                              <w:t xml:space="preserve">This part of the course focuses on how language </w:t>
                            </w:r>
                            <w:r w:rsidR="00EB391B" w:rsidRPr="00752C5D">
                              <w:rPr>
                                <w:sz w:val="20"/>
                                <w:szCs w:val="20"/>
                              </w:rPr>
                              <w:t xml:space="preserve">can be used to construct conflict between characters. We’ll debate the themes and issues that arise from the texts and explore the techniques used by writers. In this section of the course, we’ll help you develop your creative writing skills by asking you to write in the style of a particular author; you’ll also be expected to analyse your creative writing as if it were written by a professional author. </w:t>
                            </w:r>
                            <w:r w:rsidRPr="00752C5D">
                              <w:rPr>
                                <w:sz w:val="20"/>
                                <w:szCs w:val="20"/>
                              </w:rPr>
                              <w:t>During this part of the course, we’ll be studying the following texts:</w:t>
                            </w:r>
                          </w:p>
                          <w:p w14:paraId="601AD021" w14:textId="77777777" w:rsidR="007B6EFD" w:rsidRPr="00752C5D" w:rsidRDefault="007B6EFD" w:rsidP="007B6EFD">
                            <w:pPr>
                              <w:pStyle w:val="NoSpacing"/>
                              <w:numPr>
                                <w:ilvl w:val="0"/>
                                <w:numId w:val="5"/>
                              </w:numPr>
                              <w:rPr>
                                <w:sz w:val="20"/>
                                <w:szCs w:val="20"/>
                              </w:rPr>
                            </w:pPr>
                            <w:r w:rsidRPr="00752C5D">
                              <w:rPr>
                                <w:sz w:val="20"/>
                                <w:szCs w:val="20"/>
                              </w:rPr>
                              <w:t xml:space="preserve">A modern prose text e.g. </w:t>
                            </w:r>
                            <w:r w:rsidRPr="00752C5D">
                              <w:rPr>
                                <w:i/>
                                <w:sz w:val="20"/>
                                <w:szCs w:val="20"/>
                              </w:rPr>
                              <w:t>The Great Gatsby</w:t>
                            </w:r>
                            <w:r w:rsidRPr="00752C5D">
                              <w:rPr>
                                <w:sz w:val="20"/>
                                <w:szCs w:val="20"/>
                              </w:rPr>
                              <w:t xml:space="preserve"> by F. Scott Fitzgerald</w:t>
                            </w:r>
                          </w:p>
                          <w:p w14:paraId="0614DDAC" w14:textId="03D2E198" w:rsidR="007B6EFD" w:rsidRDefault="007B6EFD" w:rsidP="007B6EFD">
                            <w:pPr>
                              <w:pStyle w:val="NoSpacing"/>
                              <w:numPr>
                                <w:ilvl w:val="0"/>
                                <w:numId w:val="5"/>
                              </w:numPr>
                              <w:rPr>
                                <w:sz w:val="20"/>
                                <w:szCs w:val="20"/>
                              </w:rPr>
                            </w:pPr>
                            <w:r w:rsidRPr="00752C5D">
                              <w:rPr>
                                <w:sz w:val="20"/>
                                <w:szCs w:val="20"/>
                              </w:rPr>
                              <w:t xml:space="preserve">A play e.g. </w:t>
                            </w:r>
                            <w:r w:rsidRPr="00752C5D">
                              <w:rPr>
                                <w:i/>
                                <w:sz w:val="20"/>
                                <w:szCs w:val="20"/>
                              </w:rPr>
                              <w:t>A Streetcar Named Desire</w:t>
                            </w:r>
                            <w:r w:rsidRPr="00752C5D">
                              <w:rPr>
                                <w:sz w:val="20"/>
                                <w:szCs w:val="20"/>
                              </w:rPr>
                              <w:t xml:space="preserve"> by Tennessee Williams.</w:t>
                            </w:r>
                          </w:p>
                          <w:p w14:paraId="2C202820" w14:textId="77777777" w:rsidR="009E55A2" w:rsidRPr="00752C5D" w:rsidRDefault="009E55A2" w:rsidP="009E55A2">
                            <w:pPr>
                              <w:pStyle w:val="NoSpacing"/>
                              <w:ind w:left="720"/>
                              <w:rPr>
                                <w:sz w:val="20"/>
                                <w:szCs w:val="20"/>
                              </w:rPr>
                            </w:pPr>
                          </w:p>
                          <w:p w14:paraId="408F1350" w14:textId="657EB1B3" w:rsidR="007B6EFD" w:rsidRPr="00752C5D" w:rsidRDefault="007B6EFD" w:rsidP="007B6EFD">
                            <w:pPr>
                              <w:pStyle w:val="NoSpacing"/>
                              <w:rPr>
                                <w:b/>
                                <w:sz w:val="20"/>
                                <w:szCs w:val="20"/>
                              </w:rPr>
                            </w:pPr>
                            <w:r w:rsidRPr="00752C5D">
                              <w:rPr>
                                <w:b/>
                                <w:sz w:val="20"/>
                                <w:szCs w:val="20"/>
                              </w:rPr>
                              <w:t>Making Connections (20%) – non-exam assessment</w:t>
                            </w:r>
                          </w:p>
                          <w:p w14:paraId="4BE4BBA7" w14:textId="23A28F0D" w:rsidR="007B6EFD" w:rsidRPr="00752C5D" w:rsidRDefault="00EB391B" w:rsidP="007B6EFD">
                            <w:pPr>
                              <w:pStyle w:val="NoSpacing"/>
                              <w:rPr>
                                <w:sz w:val="20"/>
                                <w:szCs w:val="20"/>
                              </w:rPr>
                            </w:pPr>
                            <w:r w:rsidRPr="00752C5D">
                              <w:rPr>
                                <w:sz w:val="20"/>
                                <w:szCs w:val="20"/>
                              </w:rPr>
                              <w:t xml:space="preserve">The non-exam assessment </w:t>
                            </w:r>
                            <w:r w:rsidR="00752C5D">
                              <w:rPr>
                                <w:sz w:val="20"/>
                                <w:szCs w:val="20"/>
                              </w:rPr>
                              <w:t xml:space="preserve">(NEA) </w:t>
                            </w:r>
                            <w:r w:rsidRPr="00752C5D">
                              <w:rPr>
                                <w:sz w:val="20"/>
                                <w:szCs w:val="20"/>
                              </w:rPr>
                              <w:t>is a piece coursework that offers students the opportunit</w:t>
                            </w:r>
                            <w:r w:rsidR="00FD78AC" w:rsidRPr="00752C5D">
                              <w:rPr>
                                <w:sz w:val="20"/>
                                <w:szCs w:val="20"/>
                              </w:rPr>
                              <w:t>y</w:t>
                            </w:r>
                            <w:r w:rsidRPr="00752C5D">
                              <w:rPr>
                                <w:sz w:val="20"/>
                                <w:szCs w:val="20"/>
                              </w:rPr>
                              <w:t xml:space="preserve"> to investigate texts of their choice. </w:t>
                            </w:r>
                            <w:r w:rsidR="004A7D18">
                              <w:rPr>
                                <w:sz w:val="20"/>
                                <w:szCs w:val="20"/>
                              </w:rPr>
                              <w:t>You’ll</w:t>
                            </w:r>
                            <w:r w:rsidRPr="00752C5D">
                              <w:rPr>
                                <w:sz w:val="20"/>
                                <w:szCs w:val="20"/>
                              </w:rPr>
                              <w:t xml:space="preserve"> receive support to choose a</w:t>
                            </w:r>
                            <w:r w:rsidR="00FD78AC" w:rsidRPr="00752C5D">
                              <w:rPr>
                                <w:sz w:val="20"/>
                                <w:szCs w:val="20"/>
                              </w:rPr>
                              <w:t xml:space="preserve">n appropriate theme for their work together with fiction and non-fiction </w:t>
                            </w:r>
                            <w:r w:rsidRPr="00752C5D">
                              <w:rPr>
                                <w:sz w:val="20"/>
                                <w:szCs w:val="20"/>
                              </w:rPr>
                              <w:t xml:space="preserve">texts </w:t>
                            </w:r>
                            <w:r w:rsidR="00FD78AC" w:rsidRPr="00752C5D">
                              <w:rPr>
                                <w:sz w:val="20"/>
                                <w:szCs w:val="20"/>
                              </w:rPr>
                              <w:t>to study. T</w:t>
                            </w:r>
                            <w:r w:rsidRPr="00752C5D">
                              <w:rPr>
                                <w:sz w:val="20"/>
                                <w:szCs w:val="20"/>
                              </w:rPr>
                              <w:t xml:space="preserve">he NEA allows </w:t>
                            </w:r>
                            <w:r w:rsidR="00FD78AC" w:rsidRPr="00752C5D">
                              <w:rPr>
                                <w:sz w:val="20"/>
                                <w:szCs w:val="20"/>
                              </w:rPr>
                              <w:t>students</w:t>
                            </w:r>
                            <w:r w:rsidRPr="00752C5D">
                              <w:rPr>
                                <w:sz w:val="20"/>
                                <w:szCs w:val="20"/>
                              </w:rPr>
                              <w:t xml:space="preserve"> creative freedom to </w:t>
                            </w:r>
                            <w:r w:rsidR="00FD78AC" w:rsidRPr="00752C5D">
                              <w:rPr>
                                <w:sz w:val="20"/>
                                <w:szCs w:val="20"/>
                              </w:rPr>
                              <w:t xml:space="preserve">follow their own interests and culminates in a </w:t>
                            </w:r>
                            <w:proofErr w:type="gramStart"/>
                            <w:r w:rsidR="00FD78AC" w:rsidRPr="00752C5D">
                              <w:rPr>
                                <w:sz w:val="20"/>
                                <w:szCs w:val="20"/>
                              </w:rPr>
                              <w:t>2500 word</w:t>
                            </w:r>
                            <w:proofErr w:type="gramEnd"/>
                            <w:r w:rsidR="00FD78AC" w:rsidRPr="00752C5D">
                              <w:rPr>
                                <w:sz w:val="20"/>
                                <w:szCs w:val="20"/>
                              </w:rPr>
                              <w:t xml:space="preserve"> investigation.</w:t>
                            </w:r>
                          </w:p>
                          <w:p w14:paraId="74B1AFBE" w14:textId="2F023356" w:rsidR="00465964" w:rsidRPr="00752C5D" w:rsidRDefault="00465964" w:rsidP="00465964">
                            <w:pPr>
                              <w:rPr>
                                <w:b/>
                                <w:bCs/>
                                <w:sz w:val="20"/>
                                <w:szCs w:val="20"/>
                              </w:rPr>
                            </w:pPr>
                          </w:p>
                          <w:p w14:paraId="027823F1" w14:textId="560782C8" w:rsidR="00465964" w:rsidRPr="00752C5D" w:rsidRDefault="00465964" w:rsidP="00465964">
                            <w:pPr>
                              <w:rPr>
                                <w:b/>
                                <w:bCs/>
                                <w:sz w:val="20"/>
                                <w:szCs w:val="20"/>
                              </w:rPr>
                            </w:pPr>
                          </w:p>
                          <w:p w14:paraId="79310F44" w14:textId="77777777" w:rsidR="00465964" w:rsidRPr="00752C5D" w:rsidRDefault="00465964" w:rsidP="0046596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26B7C6" id="Text Box 3" o:spid="_x0000_s1030" type="#_x0000_t202" style="position:absolute;margin-left:0;margin-top:226.8pt;width:383.35pt;height:335.25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" fillcolor="#f2f2f2 [3052]" strokecolor="#747070 [1614]" strokeweight="2.25pt">
                <v:textbox>
                  <w:txbxContent>
                    <w:p w14:paraId="73AAA610" w14:textId="273DF187" w:rsidR="00465964" w:rsidRPr="00752C5D" w:rsidRDefault="00465964" w:rsidP="007B6EFD">
                      <w:pPr>
                        <w:pStyle w:val="NoSpacing"/>
                        <w:rPr>
                          <w:sz w:val="20"/>
                          <w:szCs w:val="20"/>
                        </w:rPr>
                      </w:pPr>
                      <w:r w:rsidRPr="00752C5D">
                        <w:rPr>
                          <w:sz w:val="20"/>
                          <w:szCs w:val="20"/>
                        </w:rPr>
                        <w:t>This course covers the following</w:t>
                      </w:r>
                      <w:r w:rsidR="00FD78AC" w:rsidRPr="00752C5D">
                        <w:rPr>
                          <w:sz w:val="20"/>
                          <w:szCs w:val="20"/>
                        </w:rPr>
                        <w:t xml:space="preserve"> </w:t>
                      </w:r>
                      <w:r w:rsidRPr="00752C5D">
                        <w:rPr>
                          <w:sz w:val="20"/>
                          <w:szCs w:val="20"/>
                        </w:rPr>
                        <w:t xml:space="preserve">topics: </w:t>
                      </w:r>
                    </w:p>
                    <w:p w14:paraId="1FF84F81" w14:textId="609C4974" w:rsidR="007B6EFD" w:rsidRPr="00752C5D" w:rsidRDefault="007B6EFD" w:rsidP="007B6EFD">
                      <w:pPr>
                        <w:pStyle w:val="NoSpacing"/>
                        <w:rPr>
                          <w:b/>
                          <w:sz w:val="20"/>
                          <w:szCs w:val="20"/>
                        </w:rPr>
                      </w:pPr>
                      <w:r w:rsidRPr="00752C5D">
                        <w:rPr>
                          <w:b/>
                          <w:sz w:val="20"/>
                          <w:szCs w:val="20"/>
                        </w:rPr>
                        <w:t>Telling Stories (40%)</w:t>
                      </w:r>
                    </w:p>
                    <w:p w14:paraId="140EC1F0" w14:textId="51D3EC9E" w:rsidR="007B6EFD" w:rsidRPr="00752C5D" w:rsidRDefault="007B6EFD" w:rsidP="007B6EFD">
                      <w:pPr>
                        <w:pStyle w:val="NoSpacing"/>
                        <w:rPr>
                          <w:sz w:val="20"/>
                          <w:szCs w:val="20"/>
                        </w:rPr>
                      </w:pPr>
                      <w:r w:rsidRPr="00752C5D">
                        <w:rPr>
                          <w:sz w:val="20"/>
                          <w:szCs w:val="20"/>
                        </w:rPr>
                        <w:t xml:space="preserve">This part of the course will focus on storytelling </w:t>
                      </w:r>
                      <w:r w:rsidR="00EB391B" w:rsidRPr="00752C5D">
                        <w:rPr>
                          <w:sz w:val="20"/>
                          <w:szCs w:val="20"/>
                        </w:rPr>
                        <w:t>and what stories tell us about society</w:t>
                      </w:r>
                      <w:r w:rsidRPr="00752C5D">
                        <w:rPr>
                          <w:sz w:val="20"/>
                          <w:szCs w:val="20"/>
                        </w:rPr>
                        <w:t xml:space="preserve">. </w:t>
                      </w:r>
                      <w:r w:rsidR="00EB391B" w:rsidRPr="00752C5D">
                        <w:rPr>
                          <w:sz w:val="20"/>
                          <w:szCs w:val="20"/>
                        </w:rPr>
                        <w:t>We’ll spend time debating controversial issues that arise from our reading and we’ll discuss the techniques writers use to convey their ideas.</w:t>
                      </w:r>
                      <w:r w:rsidRPr="00752C5D">
                        <w:rPr>
                          <w:sz w:val="20"/>
                          <w:szCs w:val="20"/>
                        </w:rPr>
                        <w:t xml:space="preserve"> During this part of the course, we’ll </w:t>
                      </w:r>
                      <w:r w:rsidR="00EB391B" w:rsidRPr="00752C5D">
                        <w:rPr>
                          <w:sz w:val="20"/>
                          <w:szCs w:val="20"/>
                        </w:rPr>
                        <w:t>study</w:t>
                      </w:r>
                      <w:r w:rsidRPr="00752C5D">
                        <w:rPr>
                          <w:sz w:val="20"/>
                          <w:szCs w:val="20"/>
                        </w:rPr>
                        <w:t xml:space="preserve"> the following texts:</w:t>
                      </w:r>
                    </w:p>
                    <w:p w14:paraId="1532BEE6" w14:textId="59C23FE8" w:rsidR="007B6EFD" w:rsidRPr="00752C5D" w:rsidRDefault="007B6EFD" w:rsidP="007B6EFD">
                      <w:pPr>
                        <w:pStyle w:val="NoSpacing"/>
                        <w:numPr>
                          <w:ilvl w:val="0"/>
                          <w:numId w:val="4"/>
                        </w:numPr>
                        <w:rPr>
                          <w:sz w:val="20"/>
                          <w:szCs w:val="20"/>
                        </w:rPr>
                      </w:pPr>
                      <w:r w:rsidRPr="00752C5D">
                        <w:rPr>
                          <w:sz w:val="20"/>
                          <w:szCs w:val="20"/>
                        </w:rPr>
                        <w:t>AQA Anthology –</w:t>
                      </w:r>
                      <w:r w:rsidR="00B0310A">
                        <w:rPr>
                          <w:sz w:val="20"/>
                          <w:szCs w:val="20"/>
                        </w:rPr>
                        <w:t xml:space="preserve"> </w:t>
                      </w:r>
                      <w:r w:rsidRPr="00752C5D">
                        <w:rPr>
                          <w:sz w:val="20"/>
                          <w:szCs w:val="20"/>
                        </w:rPr>
                        <w:t>a</w:t>
                      </w:r>
                      <w:r w:rsidR="00B0310A">
                        <w:rPr>
                          <w:sz w:val="20"/>
                          <w:szCs w:val="20"/>
                        </w:rPr>
                        <w:t xml:space="preserve"> wide</w:t>
                      </w:r>
                      <w:r w:rsidRPr="00752C5D">
                        <w:rPr>
                          <w:sz w:val="20"/>
                          <w:szCs w:val="20"/>
                        </w:rPr>
                        <w:t xml:space="preserve"> range of text types with an emphasis on non-fiction and non-literary material.</w:t>
                      </w:r>
                    </w:p>
                    <w:p w14:paraId="56D2458F" w14:textId="77777777" w:rsidR="007B6EFD" w:rsidRPr="00752C5D" w:rsidRDefault="007B6EFD" w:rsidP="007B6EFD">
                      <w:pPr>
                        <w:pStyle w:val="NoSpacing"/>
                        <w:numPr>
                          <w:ilvl w:val="0"/>
                          <w:numId w:val="4"/>
                        </w:numPr>
                        <w:rPr>
                          <w:sz w:val="20"/>
                          <w:szCs w:val="20"/>
                        </w:rPr>
                      </w:pPr>
                      <w:r w:rsidRPr="00752C5D">
                        <w:rPr>
                          <w:sz w:val="20"/>
                          <w:szCs w:val="20"/>
                        </w:rPr>
                        <w:t xml:space="preserve">Prose </w:t>
                      </w:r>
                      <w:r w:rsidRPr="00752C5D">
                        <w:rPr>
                          <w:i/>
                          <w:sz w:val="20"/>
                          <w:szCs w:val="20"/>
                        </w:rPr>
                        <w:t xml:space="preserve">– The Handmaid’s Tale </w:t>
                      </w:r>
                      <w:r w:rsidRPr="00752C5D">
                        <w:rPr>
                          <w:sz w:val="20"/>
                          <w:szCs w:val="20"/>
                        </w:rPr>
                        <w:t>by Margaret Atwood.</w:t>
                      </w:r>
                    </w:p>
                    <w:p w14:paraId="5BC36E24" w14:textId="6B52E079" w:rsidR="007B6EFD" w:rsidRPr="00752C5D" w:rsidRDefault="007B6EFD" w:rsidP="007B6EFD">
                      <w:pPr>
                        <w:pStyle w:val="NoSpacing"/>
                        <w:numPr>
                          <w:ilvl w:val="0"/>
                          <w:numId w:val="4"/>
                        </w:numPr>
                        <w:rPr>
                          <w:sz w:val="20"/>
                          <w:szCs w:val="20"/>
                        </w:rPr>
                      </w:pPr>
                      <w:r w:rsidRPr="00752C5D">
                        <w:rPr>
                          <w:sz w:val="20"/>
                          <w:szCs w:val="20"/>
                        </w:rPr>
                        <w:t xml:space="preserve">AQA Poetic Voices Anthology – focusing on a range of poems </w:t>
                      </w:r>
                      <w:r w:rsidR="00752C5D">
                        <w:rPr>
                          <w:sz w:val="20"/>
                          <w:szCs w:val="20"/>
                        </w:rPr>
                        <w:t xml:space="preserve">by </w:t>
                      </w:r>
                      <w:r w:rsidRPr="00752C5D">
                        <w:rPr>
                          <w:sz w:val="20"/>
                          <w:szCs w:val="20"/>
                        </w:rPr>
                        <w:t>Carol Ann Duffy.</w:t>
                      </w:r>
                    </w:p>
                    <w:p w14:paraId="10CF117D" w14:textId="4874082D" w:rsidR="007B6EFD" w:rsidRPr="00752C5D" w:rsidRDefault="007B6EFD" w:rsidP="007B6EFD">
                      <w:pPr>
                        <w:pStyle w:val="NoSpacing"/>
                        <w:rPr>
                          <w:b/>
                          <w:sz w:val="20"/>
                          <w:szCs w:val="20"/>
                        </w:rPr>
                      </w:pPr>
                      <w:r w:rsidRPr="00752C5D">
                        <w:rPr>
                          <w:b/>
                          <w:sz w:val="20"/>
                          <w:szCs w:val="20"/>
                        </w:rPr>
                        <w:t>Exploring Conflict (40%)</w:t>
                      </w:r>
                    </w:p>
                    <w:p w14:paraId="72DE9584" w14:textId="33B49E44" w:rsidR="007B6EFD" w:rsidRPr="00752C5D" w:rsidRDefault="007B6EFD" w:rsidP="007B6EFD">
                      <w:pPr>
                        <w:pStyle w:val="NoSpacing"/>
                        <w:rPr>
                          <w:sz w:val="20"/>
                          <w:szCs w:val="20"/>
                        </w:rPr>
                      </w:pPr>
                      <w:r w:rsidRPr="00752C5D">
                        <w:rPr>
                          <w:sz w:val="20"/>
                          <w:szCs w:val="20"/>
                        </w:rPr>
                        <w:t xml:space="preserve">This part of the course focuses on how language </w:t>
                      </w:r>
                      <w:r w:rsidR="00EB391B" w:rsidRPr="00752C5D">
                        <w:rPr>
                          <w:sz w:val="20"/>
                          <w:szCs w:val="20"/>
                        </w:rPr>
                        <w:t xml:space="preserve">can be used to construct conflict between characters. We’ll debate the themes and issues that arise from the texts and explore the techniques used by writers. In this section of the course, we’ll help you develop your creative writing skills by asking you to write in the style of a particular author; you’ll also be expected to analyse your creative writing as if it were written by a professional author. </w:t>
                      </w:r>
                      <w:r w:rsidRPr="00752C5D">
                        <w:rPr>
                          <w:sz w:val="20"/>
                          <w:szCs w:val="20"/>
                        </w:rPr>
                        <w:t>During this part of the course, we’ll be studying the following texts:</w:t>
                      </w:r>
                    </w:p>
                    <w:p w14:paraId="601AD021" w14:textId="77777777" w:rsidR="007B6EFD" w:rsidRPr="00752C5D" w:rsidRDefault="007B6EFD" w:rsidP="007B6EFD">
                      <w:pPr>
                        <w:pStyle w:val="NoSpacing"/>
                        <w:numPr>
                          <w:ilvl w:val="0"/>
                          <w:numId w:val="5"/>
                        </w:numPr>
                        <w:rPr>
                          <w:sz w:val="20"/>
                          <w:szCs w:val="20"/>
                        </w:rPr>
                      </w:pPr>
                      <w:r w:rsidRPr="00752C5D">
                        <w:rPr>
                          <w:sz w:val="20"/>
                          <w:szCs w:val="20"/>
                        </w:rPr>
                        <w:t xml:space="preserve">A modern prose text e.g. </w:t>
                      </w:r>
                      <w:r w:rsidRPr="00752C5D">
                        <w:rPr>
                          <w:i/>
                          <w:sz w:val="20"/>
                          <w:szCs w:val="20"/>
                        </w:rPr>
                        <w:t>The Great Gatsby</w:t>
                      </w:r>
                      <w:r w:rsidRPr="00752C5D">
                        <w:rPr>
                          <w:sz w:val="20"/>
                          <w:szCs w:val="20"/>
                        </w:rPr>
                        <w:t xml:space="preserve"> by F. Scott Fitzgerald</w:t>
                      </w:r>
                    </w:p>
                    <w:p w14:paraId="0614DDAC" w14:textId="03D2E198" w:rsidR="007B6EFD" w:rsidRDefault="007B6EFD" w:rsidP="007B6EFD">
                      <w:pPr>
                        <w:pStyle w:val="NoSpacing"/>
                        <w:numPr>
                          <w:ilvl w:val="0"/>
                          <w:numId w:val="5"/>
                        </w:numPr>
                        <w:rPr>
                          <w:sz w:val="20"/>
                          <w:szCs w:val="20"/>
                        </w:rPr>
                      </w:pPr>
                      <w:r w:rsidRPr="00752C5D">
                        <w:rPr>
                          <w:sz w:val="20"/>
                          <w:szCs w:val="20"/>
                        </w:rPr>
                        <w:t xml:space="preserve">A play e.g. </w:t>
                      </w:r>
                      <w:r w:rsidRPr="00752C5D">
                        <w:rPr>
                          <w:i/>
                          <w:sz w:val="20"/>
                          <w:szCs w:val="20"/>
                        </w:rPr>
                        <w:t>A Streetcar Named Desire</w:t>
                      </w:r>
                      <w:r w:rsidRPr="00752C5D">
                        <w:rPr>
                          <w:sz w:val="20"/>
                          <w:szCs w:val="20"/>
                        </w:rPr>
                        <w:t xml:space="preserve"> by Tennessee Williams.</w:t>
                      </w:r>
                    </w:p>
                    <w:p w14:paraId="2C202820" w14:textId="77777777" w:rsidR="009E55A2" w:rsidRPr="00752C5D" w:rsidRDefault="009E55A2" w:rsidP="009E55A2">
                      <w:pPr>
                        <w:pStyle w:val="NoSpacing"/>
                        <w:ind w:left="720"/>
                        <w:rPr>
                          <w:sz w:val="20"/>
                          <w:szCs w:val="20"/>
                        </w:rPr>
                      </w:pPr>
                    </w:p>
                    <w:p w14:paraId="408F1350" w14:textId="657EB1B3" w:rsidR="007B6EFD" w:rsidRPr="00752C5D" w:rsidRDefault="007B6EFD" w:rsidP="007B6EFD">
                      <w:pPr>
                        <w:pStyle w:val="NoSpacing"/>
                        <w:rPr>
                          <w:b/>
                          <w:sz w:val="20"/>
                          <w:szCs w:val="20"/>
                        </w:rPr>
                      </w:pPr>
                      <w:r w:rsidRPr="00752C5D">
                        <w:rPr>
                          <w:b/>
                          <w:sz w:val="20"/>
                          <w:szCs w:val="20"/>
                        </w:rPr>
                        <w:t>Making Connections (20%) – non-exam assessment</w:t>
                      </w:r>
                    </w:p>
                    <w:p w14:paraId="4BE4BBA7" w14:textId="23A28F0D" w:rsidR="007B6EFD" w:rsidRPr="00752C5D" w:rsidRDefault="00EB391B" w:rsidP="007B6EFD">
                      <w:pPr>
                        <w:pStyle w:val="NoSpacing"/>
                        <w:rPr>
                          <w:sz w:val="20"/>
                          <w:szCs w:val="20"/>
                        </w:rPr>
                      </w:pPr>
                      <w:r w:rsidRPr="00752C5D">
                        <w:rPr>
                          <w:sz w:val="20"/>
                          <w:szCs w:val="20"/>
                        </w:rPr>
                        <w:t xml:space="preserve">The non-exam assessment </w:t>
                      </w:r>
                      <w:r w:rsidR="00752C5D">
                        <w:rPr>
                          <w:sz w:val="20"/>
                          <w:szCs w:val="20"/>
                        </w:rPr>
                        <w:t xml:space="preserve">(NEA) </w:t>
                      </w:r>
                      <w:r w:rsidRPr="00752C5D">
                        <w:rPr>
                          <w:sz w:val="20"/>
                          <w:szCs w:val="20"/>
                        </w:rPr>
                        <w:t>is a piece coursework that offers students the opportunit</w:t>
                      </w:r>
                      <w:r w:rsidR="00FD78AC" w:rsidRPr="00752C5D">
                        <w:rPr>
                          <w:sz w:val="20"/>
                          <w:szCs w:val="20"/>
                        </w:rPr>
                        <w:t>y</w:t>
                      </w:r>
                      <w:r w:rsidRPr="00752C5D">
                        <w:rPr>
                          <w:sz w:val="20"/>
                          <w:szCs w:val="20"/>
                        </w:rPr>
                        <w:t xml:space="preserve"> to investigate texts of their choice. </w:t>
                      </w:r>
                      <w:r w:rsidR="004A7D18">
                        <w:rPr>
                          <w:sz w:val="20"/>
                          <w:szCs w:val="20"/>
                        </w:rPr>
                        <w:t>You’ll</w:t>
                      </w:r>
                      <w:r w:rsidRPr="00752C5D">
                        <w:rPr>
                          <w:sz w:val="20"/>
                          <w:szCs w:val="20"/>
                        </w:rPr>
                        <w:t xml:space="preserve"> receive support to choose a</w:t>
                      </w:r>
                      <w:r w:rsidR="00FD78AC" w:rsidRPr="00752C5D">
                        <w:rPr>
                          <w:sz w:val="20"/>
                          <w:szCs w:val="20"/>
                        </w:rPr>
                        <w:t xml:space="preserve">n appropriate theme for their work together with fiction and non-fiction </w:t>
                      </w:r>
                      <w:r w:rsidRPr="00752C5D">
                        <w:rPr>
                          <w:sz w:val="20"/>
                          <w:szCs w:val="20"/>
                        </w:rPr>
                        <w:t xml:space="preserve">texts </w:t>
                      </w:r>
                      <w:r w:rsidR="00FD78AC" w:rsidRPr="00752C5D">
                        <w:rPr>
                          <w:sz w:val="20"/>
                          <w:szCs w:val="20"/>
                        </w:rPr>
                        <w:t>to study. T</w:t>
                      </w:r>
                      <w:r w:rsidRPr="00752C5D">
                        <w:rPr>
                          <w:sz w:val="20"/>
                          <w:szCs w:val="20"/>
                        </w:rPr>
                        <w:t xml:space="preserve">he NEA allows </w:t>
                      </w:r>
                      <w:r w:rsidR="00FD78AC" w:rsidRPr="00752C5D">
                        <w:rPr>
                          <w:sz w:val="20"/>
                          <w:szCs w:val="20"/>
                        </w:rPr>
                        <w:t>students</w:t>
                      </w:r>
                      <w:r w:rsidRPr="00752C5D">
                        <w:rPr>
                          <w:sz w:val="20"/>
                          <w:szCs w:val="20"/>
                        </w:rPr>
                        <w:t xml:space="preserve"> creative freedom to </w:t>
                      </w:r>
                      <w:r w:rsidR="00FD78AC" w:rsidRPr="00752C5D">
                        <w:rPr>
                          <w:sz w:val="20"/>
                          <w:szCs w:val="20"/>
                        </w:rPr>
                        <w:t>follow their own interests and culminates in a 2500 word investigation.</w:t>
                      </w:r>
                    </w:p>
                    <w:p w14:paraId="74B1AFBE" w14:textId="2F023356" w:rsidR="00465964" w:rsidRPr="00752C5D" w:rsidRDefault="00465964" w:rsidP="00465964">
                      <w:pPr>
                        <w:rPr>
                          <w:b/>
                          <w:bCs/>
                          <w:sz w:val="20"/>
                          <w:szCs w:val="20"/>
                        </w:rPr>
                      </w:pPr>
                    </w:p>
                    <w:p w14:paraId="027823F1" w14:textId="560782C8" w:rsidR="00465964" w:rsidRPr="00752C5D" w:rsidRDefault="00465964" w:rsidP="00465964">
                      <w:pPr>
                        <w:rPr>
                          <w:b/>
                          <w:bCs/>
                          <w:sz w:val="20"/>
                          <w:szCs w:val="20"/>
                        </w:rPr>
                      </w:pPr>
                    </w:p>
                    <w:p w14:paraId="79310F44" w14:textId="77777777" w:rsidR="00465964" w:rsidRPr="00752C5D" w:rsidRDefault="00465964" w:rsidP="00465964">
                      <w:pPr>
                        <w:rPr>
                          <w:sz w:val="20"/>
                          <w:szCs w:val="20"/>
                        </w:rPr>
                      </w:pPr>
                    </w:p>
                  </w:txbxContent>
                </v:textbox>
                <w10:wrap anchorx="margin"/>
              </v:shape>
            </w:pict>
          </mc:Fallback>
        </mc:AlternateContent>
      </w:r>
      <w:r w:rsidR="004A7D18" w:rsidRPr="00B95B4A">
        <w:rPr>
          <w:rFonts w:ascii="Arial" w:hAnsi="Arial" w:cs="Arial"/>
          <w:noProof/>
        </w:rPr>
        <mc:AlternateContent>
          <mc:Choice Requires="wps">
            <w:drawing>
              <wp:anchor distT="0" distB="0" distL="114300" distR="114300" simplePos="0" relativeHeight="251670528" behindDoc="0" locked="0" layoutInCell="1" allowOverlap="1" wp14:anchorId="720A6090" wp14:editId="11FF5541">
                <wp:simplePos x="0" y="0"/>
                <wp:positionH relativeFrom="margin">
                  <wp:align>left</wp:align>
                </wp:positionH>
                <wp:positionV relativeFrom="paragraph">
                  <wp:posOffset>353503</wp:posOffset>
                </wp:positionV>
                <wp:extent cx="4868545" cy="2369308"/>
                <wp:effectExtent l="19050" t="19050" r="27305" b="12065"/>
                <wp:wrapNone/>
                <wp:docPr id="7" name="Text Box 7"/>
                <wp:cNvGraphicFramePr/>
                <a:graphic xmlns:a="http://schemas.openxmlformats.org/drawingml/2006/main">
                  <a:graphicData uri="http://schemas.microsoft.com/office/word/2010/wordprocessingShape">
                    <wps:wsp>
                      <wps:cNvSpPr txBox="1"/>
                      <wps:spPr>
                        <a:xfrm>
                          <a:off x="0" y="0"/>
                          <a:ext cx="4868545" cy="2369308"/>
                        </a:xfrm>
                        <a:prstGeom prst="rect">
                          <a:avLst/>
                        </a:prstGeom>
                        <a:solidFill>
                          <a:schemeClr val="bg2">
                            <a:lumMod val="50000"/>
                          </a:schemeClr>
                        </a:solidFill>
                        <a:ln w="28575">
                          <a:solidFill>
                            <a:schemeClr val="bg2">
                              <a:lumMod val="10000"/>
                            </a:schemeClr>
                          </a:solidFill>
                        </a:ln>
                      </wps:spPr>
                      <wps:txbx>
                        <w:txbxContent>
                          <w:p w14:paraId="6BD1961B" w14:textId="7DB62533" w:rsidR="00FA5BB5" w:rsidRPr="004A7D18" w:rsidRDefault="00F92663" w:rsidP="000B3E4F">
                            <w:pPr>
                              <w:pStyle w:val="NoSpacing"/>
                              <w:rPr>
                                <w:b/>
                                <w:bCs/>
                                <w:color w:val="FFC000"/>
                              </w:rPr>
                            </w:pPr>
                            <w:r>
                              <w:rPr>
                                <w:b/>
                                <w:bCs/>
                                <w:color w:val="FFC000"/>
                              </w:rPr>
                              <w:t>This is a brilliant course</w:t>
                            </w:r>
                            <w:r w:rsidR="00BD121C" w:rsidRPr="004A7D18">
                              <w:rPr>
                                <w:b/>
                                <w:bCs/>
                                <w:color w:val="FFC000"/>
                              </w:rPr>
                              <w:t xml:space="preserve"> because</w:t>
                            </w:r>
                            <w:r w:rsidR="00555DD8" w:rsidRPr="004A7D18">
                              <w:rPr>
                                <w:b/>
                                <w:bCs/>
                                <w:color w:val="FFC000"/>
                              </w:rPr>
                              <w:t xml:space="preserve"> </w:t>
                            </w:r>
                            <w:r>
                              <w:rPr>
                                <w:b/>
                                <w:bCs/>
                                <w:color w:val="FFC000"/>
                              </w:rPr>
                              <w:t>it explores the power of words.</w:t>
                            </w:r>
                            <w:r w:rsidR="00555DD8" w:rsidRPr="004A7D18">
                              <w:rPr>
                                <w:b/>
                                <w:bCs/>
                                <w:color w:val="FFC000"/>
                              </w:rPr>
                              <w:t xml:space="preserve"> </w:t>
                            </w:r>
                            <w:r>
                              <w:rPr>
                                <w:b/>
                                <w:bCs/>
                                <w:color w:val="FFC000"/>
                              </w:rPr>
                              <w:t>In the course, you’ll</w:t>
                            </w:r>
                            <w:r w:rsidR="000B3E4F" w:rsidRPr="004A7D18">
                              <w:rPr>
                                <w:b/>
                                <w:bCs/>
                                <w:color w:val="FFC000"/>
                              </w:rPr>
                              <w:t xml:space="preserve"> enjoy </w:t>
                            </w:r>
                            <w:r>
                              <w:rPr>
                                <w:b/>
                                <w:bCs/>
                                <w:color w:val="FFC000"/>
                              </w:rPr>
                              <w:t>considering</w:t>
                            </w:r>
                            <w:r w:rsidR="000B3E4F" w:rsidRPr="004A7D18">
                              <w:rPr>
                                <w:b/>
                                <w:bCs/>
                                <w:color w:val="FFC000"/>
                              </w:rPr>
                              <w:t xml:space="preserve"> the way words can </w:t>
                            </w:r>
                            <w:r w:rsidR="00752C5D" w:rsidRPr="004A7D18">
                              <w:rPr>
                                <w:b/>
                                <w:bCs/>
                                <w:color w:val="FFC000"/>
                              </w:rPr>
                              <w:t>be manipulated to convey different messages and emotions</w:t>
                            </w:r>
                            <w:r w:rsidR="000B3E4F" w:rsidRPr="004A7D18">
                              <w:rPr>
                                <w:b/>
                                <w:bCs/>
                                <w:color w:val="FFC000"/>
                              </w:rPr>
                              <w:t xml:space="preserve">. </w:t>
                            </w:r>
                            <w:r>
                              <w:rPr>
                                <w:b/>
                                <w:bCs/>
                                <w:color w:val="FFC000"/>
                              </w:rPr>
                              <w:t>You’ll also get to</w:t>
                            </w:r>
                            <w:r w:rsidR="000B3E4F" w:rsidRPr="004A7D18">
                              <w:rPr>
                                <w:b/>
                                <w:bCs/>
                                <w:color w:val="FFC000"/>
                              </w:rPr>
                              <w:t xml:space="preserve"> explor</w:t>
                            </w:r>
                            <w:r>
                              <w:rPr>
                                <w:b/>
                                <w:bCs/>
                                <w:color w:val="FFC000"/>
                              </w:rPr>
                              <w:t>e</w:t>
                            </w:r>
                            <w:r w:rsidR="000B3E4F" w:rsidRPr="004A7D18">
                              <w:rPr>
                                <w:b/>
                                <w:bCs/>
                                <w:color w:val="FFC000"/>
                              </w:rPr>
                              <w:t xml:space="preserve"> the technicalities of language – the etymology of words</w:t>
                            </w:r>
                            <w:r w:rsidR="00555DD8" w:rsidRPr="004A7D18">
                              <w:rPr>
                                <w:b/>
                                <w:bCs/>
                                <w:color w:val="FFC000"/>
                              </w:rPr>
                              <w:t xml:space="preserve"> and</w:t>
                            </w:r>
                            <w:r w:rsidR="000B3E4F" w:rsidRPr="004A7D18">
                              <w:rPr>
                                <w:b/>
                                <w:bCs/>
                                <w:color w:val="FFC000"/>
                              </w:rPr>
                              <w:t xml:space="preserve"> the linguistic devices </w:t>
                            </w:r>
                            <w:r>
                              <w:rPr>
                                <w:b/>
                                <w:bCs/>
                                <w:color w:val="FFC000"/>
                              </w:rPr>
                              <w:t xml:space="preserve">that </w:t>
                            </w:r>
                            <w:r w:rsidR="000B3E4F" w:rsidRPr="004A7D18">
                              <w:rPr>
                                <w:b/>
                                <w:bCs/>
                                <w:color w:val="FFC000"/>
                              </w:rPr>
                              <w:t xml:space="preserve">can be used to lend power to an argument.  </w:t>
                            </w:r>
                            <w:r>
                              <w:rPr>
                                <w:b/>
                                <w:bCs/>
                                <w:color w:val="FFC000"/>
                              </w:rPr>
                              <w:t>The course gives</w:t>
                            </w:r>
                            <w:r w:rsidR="000B3E4F" w:rsidRPr="004A7D18">
                              <w:rPr>
                                <w:b/>
                                <w:bCs/>
                                <w:color w:val="FFC000"/>
                              </w:rPr>
                              <w:t xml:space="preserve"> students </w:t>
                            </w:r>
                            <w:r>
                              <w:rPr>
                                <w:b/>
                                <w:bCs/>
                                <w:color w:val="FFC000"/>
                              </w:rPr>
                              <w:t xml:space="preserve">the freedom to </w:t>
                            </w:r>
                            <w:r w:rsidR="000B3E4F" w:rsidRPr="004A7D18">
                              <w:rPr>
                                <w:b/>
                                <w:bCs/>
                                <w:color w:val="FFC000"/>
                              </w:rPr>
                              <w:t>pursu</w:t>
                            </w:r>
                            <w:r>
                              <w:rPr>
                                <w:b/>
                                <w:bCs/>
                                <w:color w:val="FFC000"/>
                              </w:rPr>
                              <w:t>e</w:t>
                            </w:r>
                            <w:r w:rsidR="000B3E4F" w:rsidRPr="004A7D18">
                              <w:rPr>
                                <w:b/>
                                <w:bCs/>
                                <w:color w:val="FFC000"/>
                              </w:rPr>
                              <w:t xml:space="preserve"> their own interests as they complete their textual investigation. </w:t>
                            </w:r>
                          </w:p>
                          <w:p w14:paraId="6EEF66A6" w14:textId="182C5002" w:rsidR="00FA5BB5" w:rsidRPr="004A7D18" w:rsidRDefault="00FA5BB5" w:rsidP="000B3E4F">
                            <w:pPr>
                              <w:pStyle w:val="NoSpacing"/>
                              <w:rPr>
                                <w:b/>
                                <w:bCs/>
                                <w:color w:val="FFC000"/>
                              </w:rPr>
                            </w:pPr>
                            <w:r w:rsidRPr="004A7D18">
                              <w:rPr>
                                <w:b/>
                                <w:bCs/>
                                <w:color w:val="FFC000"/>
                              </w:rPr>
                              <w:t>Our students say:</w:t>
                            </w:r>
                          </w:p>
                          <w:p w14:paraId="770617C4" w14:textId="395C4686" w:rsidR="000B3E4F" w:rsidRPr="004A7D18" w:rsidRDefault="00255FFF" w:rsidP="00881757">
                            <w:pPr>
                              <w:pStyle w:val="NoSpacing"/>
                              <w:numPr>
                                <w:ilvl w:val="0"/>
                                <w:numId w:val="6"/>
                              </w:numPr>
                              <w:rPr>
                                <w:b/>
                                <w:bCs/>
                                <w:color w:val="FFC000"/>
                              </w:rPr>
                            </w:pPr>
                            <w:r w:rsidRPr="004A7D18">
                              <w:rPr>
                                <w:b/>
                                <w:bCs/>
                                <w:color w:val="FFC000"/>
                              </w:rPr>
                              <w:t>‘</w:t>
                            </w:r>
                            <w:r w:rsidR="00DD6DF5" w:rsidRPr="004A7D18">
                              <w:rPr>
                                <w:b/>
                                <w:bCs/>
                                <w:color w:val="FFC000"/>
                              </w:rPr>
                              <w:t>I enjoy English combined because the lessons are relaxed and there’s lots of group work.</w:t>
                            </w:r>
                            <w:r w:rsidRPr="004A7D18">
                              <w:rPr>
                                <w:b/>
                                <w:bCs/>
                                <w:color w:val="FFC000"/>
                              </w:rPr>
                              <w:t>’</w:t>
                            </w:r>
                            <w:r w:rsidR="00DD6DF5" w:rsidRPr="004A7D18">
                              <w:rPr>
                                <w:b/>
                                <w:bCs/>
                                <w:color w:val="FFC000"/>
                              </w:rPr>
                              <w:t xml:space="preserve"> – Jacob Y13</w:t>
                            </w:r>
                          </w:p>
                          <w:p w14:paraId="00D5847A" w14:textId="5C6D5A0E" w:rsidR="00DD6DF5" w:rsidRPr="004A7D18" w:rsidRDefault="00255FFF" w:rsidP="00881757">
                            <w:pPr>
                              <w:pStyle w:val="NoSpacing"/>
                              <w:numPr>
                                <w:ilvl w:val="0"/>
                                <w:numId w:val="6"/>
                              </w:numPr>
                              <w:rPr>
                                <w:b/>
                                <w:bCs/>
                                <w:color w:val="FFC000"/>
                              </w:rPr>
                            </w:pPr>
                            <w:r w:rsidRPr="004A7D18">
                              <w:rPr>
                                <w:b/>
                                <w:bCs/>
                                <w:color w:val="FFC000"/>
                              </w:rPr>
                              <w:t>‘</w:t>
                            </w:r>
                            <w:r w:rsidR="00DD6DF5" w:rsidRPr="004A7D18">
                              <w:rPr>
                                <w:b/>
                                <w:bCs/>
                                <w:color w:val="FFC000"/>
                              </w:rPr>
                              <w:t>I enjoy English combined because the teachers are great at supporting you and they’re really friendly.</w:t>
                            </w:r>
                            <w:r w:rsidRPr="004A7D18">
                              <w:rPr>
                                <w:b/>
                                <w:bCs/>
                                <w:color w:val="FFC000"/>
                              </w:rPr>
                              <w:t>’</w:t>
                            </w:r>
                            <w:r w:rsidR="00DD6DF5" w:rsidRPr="004A7D18">
                              <w:rPr>
                                <w:b/>
                                <w:bCs/>
                                <w:color w:val="FFC000"/>
                              </w:rPr>
                              <w:t xml:space="preserve"> – Jade Y13</w:t>
                            </w:r>
                          </w:p>
                          <w:p w14:paraId="78DFB210" w14:textId="4627EA4F" w:rsidR="00255FFF" w:rsidRPr="004A7D18" w:rsidRDefault="00255FFF" w:rsidP="00881757">
                            <w:pPr>
                              <w:pStyle w:val="NoSpacing"/>
                              <w:numPr>
                                <w:ilvl w:val="0"/>
                                <w:numId w:val="6"/>
                              </w:numPr>
                              <w:rPr>
                                <w:b/>
                                <w:bCs/>
                                <w:color w:val="FFC000"/>
                              </w:rPr>
                            </w:pPr>
                            <w:r w:rsidRPr="004A7D18">
                              <w:rPr>
                                <w:b/>
                                <w:bCs/>
                                <w:color w:val="FFC000"/>
                              </w:rPr>
                              <w:t>‘The best thing about English combined is the way we get to debate controversial issues.’ – Lotte Y12</w:t>
                            </w:r>
                          </w:p>
                          <w:p w14:paraId="09BF2127" w14:textId="77777777" w:rsidR="00BD121C" w:rsidRPr="004A7D18" w:rsidRDefault="00BD121C" w:rsidP="000B3E4F">
                            <w:pPr>
                              <w:pStyle w:val="NoSpacing"/>
                              <w:rPr>
                                <w:b/>
                                <w:bCs/>
                                <w:color w:val="FFC000"/>
                              </w:rPr>
                            </w:pPr>
                          </w:p>
                          <w:p w14:paraId="046781FB" w14:textId="77777777" w:rsidR="00BD121C" w:rsidRPr="004A7D18" w:rsidRDefault="00BD121C" w:rsidP="000B3E4F">
                            <w:pPr>
                              <w:pStyle w:val="NoSpacing"/>
                              <w:rPr>
                                <w:b/>
                                <w:bCs/>
                                <w:color w:val="FFC000"/>
                              </w:rPr>
                            </w:pPr>
                          </w:p>
                          <w:p w14:paraId="11F21F20" w14:textId="77777777" w:rsidR="00BD121C" w:rsidRPr="004A7D18" w:rsidRDefault="00BD121C" w:rsidP="000B3E4F">
                            <w:pPr>
                              <w:pStyle w:val="NoSpacing"/>
                              <w:rPr>
                                <w:b/>
                                <w:bCs/>
                                <w:color w:val="FFC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A6090" id="Text Box 7" o:spid="_x0000_s1031" type="#_x0000_t202" style="position:absolute;margin-left:0;margin-top:27.85pt;width:383.35pt;height:186.55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" fillcolor="#747070 [1614]" strokecolor="#161616 [334]" strokeweight="2.25pt">
                <v:textbox>
                  <w:txbxContent>
                    <w:p w14:paraId="6BD1961B" w14:textId="7DB62533" w:rsidR="00FA5BB5" w:rsidRPr="004A7D18" w:rsidRDefault="00F92663" w:rsidP="000B3E4F">
                      <w:pPr>
                        <w:pStyle w:val="NoSpacing"/>
                        <w:rPr>
                          <w:b/>
                          <w:bCs/>
                          <w:color w:val="FFC000"/>
                        </w:rPr>
                      </w:pPr>
                      <w:r>
                        <w:rPr>
                          <w:b/>
                          <w:bCs/>
                          <w:color w:val="FFC000"/>
                        </w:rPr>
                        <w:t>This is a brilliant course</w:t>
                      </w:r>
                      <w:r w:rsidR="00BD121C" w:rsidRPr="004A7D18">
                        <w:rPr>
                          <w:b/>
                          <w:bCs/>
                          <w:color w:val="FFC000"/>
                        </w:rPr>
                        <w:t xml:space="preserve"> because</w:t>
                      </w:r>
                      <w:r w:rsidR="00555DD8" w:rsidRPr="004A7D18">
                        <w:rPr>
                          <w:b/>
                          <w:bCs/>
                          <w:color w:val="FFC000"/>
                        </w:rPr>
                        <w:t xml:space="preserve"> </w:t>
                      </w:r>
                      <w:r>
                        <w:rPr>
                          <w:b/>
                          <w:bCs/>
                          <w:color w:val="FFC000"/>
                        </w:rPr>
                        <w:t>it explores the power of words.</w:t>
                      </w:r>
                      <w:r w:rsidR="00555DD8" w:rsidRPr="004A7D18">
                        <w:rPr>
                          <w:b/>
                          <w:bCs/>
                          <w:color w:val="FFC000"/>
                        </w:rPr>
                        <w:t xml:space="preserve"> </w:t>
                      </w:r>
                      <w:r>
                        <w:rPr>
                          <w:b/>
                          <w:bCs/>
                          <w:color w:val="FFC000"/>
                        </w:rPr>
                        <w:t>In the course, you’ll</w:t>
                      </w:r>
                      <w:r w:rsidR="000B3E4F" w:rsidRPr="004A7D18">
                        <w:rPr>
                          <w:b/>
                          <w:bCs/>
                          <w:color w:val="FFC000"/>
                        </w:rPr>
                        <w:t xml:space="preserve"> enjoy </w:t>
                      </w:r>
                      <w:r>
                        <w:rPr>
                          <w:b/>
                          <w:bCs/>
                          <w:color w:val="FFC000"/>
                        </w:rPr>
                        <w:t>considering</w:t>
                      </w:r>
                      <w:r w:rsidR="000B3E4F" w:rsidRPr="004A7D18">
                        <w:rPr>
                          <w:b/>
                          <w:bCs/>
                          <w:color w:val="FFC000"/>
                        </w:rPr>
                        <w:t xml:space="preserve"> the way words can </w:t>
                      </w:r>
                      <w:r w:rsidR="00752C5D" w:rsidRPr="004A7D18">
                        <w:rPr>
                          <w:b/>
                          <w:bCs/>
                          <w:color w:val="FFC000"/>
                        </w:rPr>
                        <w:t>be manipulated to convey different messages and emotions</w:t>
                      </w:r>
                      <w:r w:rsidR="000B3E4F" w:rsidRPr="004A7D18">
                        <w:rPr>
                          <w:b/>
                          <w:bCs/>
                          <w:color w:val="FFC000"/>
                        </w:rPr>
                        <w:t xml:space="preserve">. </w:t>
                      </w:r>
                      <w:r>
                        <w:rPr>
                          <w:b/>
                          <w:bCs/>
                          <w:color w:val="FFC000"/>
                        </w:rPr>
                        <w:t>You’ll also get to</w:t>
                      </w:r>
                      <w:r w:rsidR="000B3E4F" w:rsidRPr="004A7D18">
                        <w:rPr>
                          <w:b/>
                          <w:bCs/>
                          <w:color w:val="FFC000"/>
                        </w:rPr>
                        <w:t xml:space="preserve"> explor</w:t>
                      </w:r>
                      <w:r>
                        <w:rPr>
                          <w:b/>
                          <w:bCs/>
                          <w:color w:val="FFC000"/>
                        </w:rPr>
                        <w:t>e</w:t>
                      </w:r>
                      <w:r w:rsidR="000B3E4F" w:rsidRPr="004A7D18">
                        <w:rPr>
                          <w:b/>
                          <w:bCs/>
                          <w:color w:val="FFC000"/>
                        </w:rPr>
                        <w:t xml:space="preserve"> the technicalities of language – the etymology of words</w:t>
                      </w:r>
                      <w:r w:rsidR="00555DD8" w:rsidRPr="004A7D18">
                        <w:rPr>
                          <w:b/>
                          <w:bCs/>
                          <w:color w:val="FFC000"/>
                        </w:rPr>
                        <w:t xml:space="preserve"> and</w:t>
                      </w:r>
                      <w:r w:rsidR="000B3E4F" w:rsidRPr="004A7D18">
                        <w:rPr>
                          <w:b/>
                          <w:bCs/>
                          <w:color w:val="FFC000"/>
                        </w:rPr>
                        <w:t xml:space="preserve"> the linguistic devices </w:t>
                      </w:r>
                      <w:r>
                        <w:rPr>
                          <w:b/>
                          <w:bCs/>
                          <w:color w:val="FFC000"/>
                        </w:rPr>
                        <w:t xml:space="preserve">that </w:t>
                      </w:r>
                      <w:r w:rsidR="000B3E4F" w:rsidRPr="004A7D18">
                        <w:rPr>
                          <w:b/>
                          <w:bCs/>
                          <w:color w:val="FFC000"/>
                        </w:rPr>
                        <w:t xml:space="preserve">can be used to lend power to an argument.  </w:t>
                      </w:r>
                      <w:r>
                        <w:rPr>
                          <w:b/>
                          <w:bCs/>
                          <w:color w:val="FFC000"/>
                        </w:rPr>
                        <w:t>The course gives</w:t>
                      </w:r>
                      <w:r w:rsidR="000B3E4F" w:rsidRPr="004A7D18">
                        <w:rPr>
                          <w:b/>
                          <w:bCs/>
                          <w:color w:val="FFC000"/>
                        </w:rPr>
                        <w:t xml:space="preserve"> students </w:t>
                      </w:r>
                      <w:r>
                        <w:rPr>
                          <w:b/>
                          <w:bCs/>
                          <w:color w:val="FFC000"/>
                        </w:rPr>
                        <w:t xml:space="preserve">the freedom to </w:t>
                      </w:r>
                      <w:r w:rsidR="000B3E4F" w:rsidRPr="004A7D18">
                        <w:rPr>
                          <w:b/>
                          <w:bCs/>
                          <w:color w:val="FFC000"/>
                        </w:rPr>
                        <w:t>pursu</w:t>
                      </w:r>
                      <w:r>
                        <w:rPr>
                          <w:b/>
                          <w:bCs/>
                          <w:color w:val="FFC000"/>
                        </w:rPr>
                        <w:t>e</w:t>
                      </w:r>
                      <w:r w:rsidR="000B3E4F" w:rsidRPr="004A7D18">
                        <w:rPr>
                          <w:b/>
                          <w:bCs/>
                          <w:color w:val="FFC000"/>
                        </w:rPr>
                        <w:t xml:space="preserve"> their own interests as they complete their textual investigation. </w:t>
                      </w:r>
                    </w:p>
                    <w:p w14:paraId="6EEF66A6" w14:textId="182C5002" w:rsidR="00FA5BB5" w:rsidRPr="004A7D18" w:rsidRDefault="00FA5BB5" w:rsidP="000B3E4F">
                      <w:pPr>
                        <w:pStyle w:val="NoSpacing"/>
                        <w:rPr>
                          <w:b/>
                          <w:bCs/>
                          <w:color w:val="FFC000"/>
                        </w:rPr>
                      </w:pPr>
                      <w:r w:rsidRPr="004A7D18">
                        <w:rPr>
                          <w:b/>
                          <w:bCs/>
                          <w:color w:val="FFC000"/>
                        </w:rPr>
                        <w:t>Our students say:</w:t>
                      </w:r>
                    </w:p>
                    <w:p w14:paraId="770617C4" w14:textId="395C4686" w:rsidR="000B3E4F" w:rsidRPr="004A7D18" w:rsidRDefault="00255FFF" w:rsidP="00881757">
                      <w:pPr>
                        <w:pStyle w:val="NoSpacing"/>
                        <w:numPr>
                          <w:ilvl w:val="0"/>
                          <w:numId w:val="6"/>
                        </w:numPr>
                        <w:rPr>
                          <w:b/>
                          <w:bCs/>
                          <w:color w:val="FFC000"/>
                        </w:rPr>
                      </w:pPr>
                      <w:r w:rsidRPr="004A7D18">
                        <w:rPr>
                          <w:b/>
                          <w:bCs/>
                          <w:color w:val="FFC000"/>
                        </w:rPr>
                        <w:t>‘</w:t>
                      </w:r>
                      <w:r w:rsidR="00DD6DF5" w:rsidRPr="004A7D18">
                        <w:rPr>
                          <w:b/>
                          <w:bCs/>
                          <w:color w:val="FFC000"/>
                        </w:rPr>
                        <w:t>I enjoy English combined because the lessons are relaxed and there’s lots of group work.</w:t>
                      </w:r>
                      <w:r w:rsidRPr="004A7D18">
                        <w:rPr>
                          <w:b/>
                          <w:bCs/>
                          <w:color w:val="FFC000"/>
                        </w:rPr>
                        <w:t>’</w:t>
                      </w:r>
                      <w:r w:rsidR="00DD6DF5" w:rsidRPr="004A7D18">
                        <w:rPr>
                          <w:b/>
                          <w:bCs/>
                          <w:color w:val="FFC000"/>
                        </w:rPr>
                        <w:t xml:space="preserve"> – Jacob Y13</w:t>
                      </w:r>
                    </w:p>
                    <w:p w14:paraId="00D5847A" w14:textId="5C6D5A0E" w:rsidR="00DD6DF5" w:rsidRPr="004A7D18" w:rsidRDefault="00255FFF" w:rsidP="00881757">
                      <w:pPr>
                        <w:pStyle w:val="NoSpacing"/>
                        <w:numPr>
                          <w:ilvl w:val="0"/>
                          <w:numId w:val="6"/>
                        </w:numPr>
                        <w:rPr>
                          <w:b/>
                          <w:bCs/>
                          <w:color w:val="FFC000"/>
                        </w:rPr>
                      </w:pPr>
                      <w:r w:rsidRPr="004A7D18">
                        <w:rPr>
                          <w:b/>
                          <w:bCs/>
                          <w:color w:val="FFC000"/>
                        </w:rPr>
                        <w:t>‘</w:t>
                      </w:r>
                      <w:r w:rsidR="00DD6DF5" w:rsidRPr="004A7D18">
                        <w:rPr>
                          <w:b/>
                          <w:bCs/>
                          <w:color w:val="FFC000"/>
                        </w:rPr>
                        <w:t>I enjoy English combined because the teachers are great at supporting you and they’re really friendly.</w:t>
                      </w:r>
                      <w:r w:rsidRPr="004A7D18">
                        <w:rPr>
                          <w:b/>
                          <w:bCs/>
                          <w:color w:val="FFC000"/>
                        </w:rPr>
                        <w:t>’</w:t>
                      </w:r>
                      <w:r w:rsidR="00DD6DF5" w:rsidRPr="004A7D18">
                        <w:rPr>
                          <w:b/>
                          <w:bCs/>
                          <w:color w:val="FFC000"/>
                        </w:rPr>
                        <w:t xml:space="preserve"> – Jade Y13</w:t>
                      </w:r>
                    </w:p>
                    <w:p w14:paraId="78DFB210" w14:textId="4627EA4F" w:rsidR="00255FFF" w:rsidRPr="004A7D18" w:rsidRDefault="00255FFF" w:rsidP="00881757">
                      <w:pPr>
                        <w:pStyle w:val="NoSpacing"/>
                        <w:numPr>
                          <w:ilvl w:val="0"/>
                          <w:numId w:val="6"/>
                        </w:numPr>
                        <w:rPr>
                          <w:b/>
                          <w:bCs/>
                          <w:color w:val="FFC000"/>
                        </w:rPr>
                      </w:pPr>
                      <w:r w:rsidRPr="004A7D18">
                        <w:rPr>
                          <w:b/>
                          <w:bCs/>
                          <w:color w:val="FFC000"/>
                        </w:rPr>
                        <w:t>‘The best thing about English combined is the way we get to debate controversial issues.’ – Lotte Y12</w:t>
                      </w:r>
                    </w:p>
                    <w:p w14:paraId="09BF2127" w14:textId="77777777" w:rsidR="00BD121C" w:rsidRPr="004A7D18" w:rsidRDefault="00BD121C" w:rsidP="000B3E4F">
                      <w:pPr>
                        <w:pStyle w:val="NoSpacing"/>
                        <w:rPr>
                          <w:b/>
                          <w:bCs/>
                          <w:color w:val="FFC000"/>
                        </w:rPr>
                      </w:pPr>
                    </w:p>
                    <w:p w14:paraId="046781FB" w14:textId="77777777" w:rsidR="00BD121C" w:rsidRPr="004A7D18" w:rsidRDefault="00BD121C" w:rsidP="000B3E4F">
                      <w:pPr>
                        <w:pStyle w:val="NoSpacing"/>
                        <w:rPr>
                          <w:b/>
                          <w:bCs/>
                          <w:color w:val="FFC000"/>
                        </w:rPr>
                      </w:pPr>
                    </w:p>
                    <w:p w14:paraId="11F21F20" w14:textId="77777777" w:rsidR="00BD121C" w:rsidRPr="004A7D18" w:rsidRDefault="00BD121C" w:rsidP="000B3E4F">
                      <w:pPr>
                        <w:pStyle w:val="NoSpacing"/>
                        <w:rPr>
                          <w:b/>
                          <w:bCs/>
                          <w:color w:val="FFC000"/>
                        </w:rPr>
                      </w:pPr>
                    </w:p>
                  </w:txbxContent>
                </v:textbox>
                <w10:wrap anchorx="margin"/>
              </v:shape>
            </w:pict>
          </mc:Fallback>
        </mc:AlternateContent>
      </w:r>
      <w:r w:rsidR="00752C5D">
        <w:rPr>
          <w:noProof/>
        </w:rPr>
        <w:drawing>
          <wp:anchor distT="0" distB="0" distL="114300" distR="114300" simplePos="0" relativeHeight="251674624" behindDoc="1" locked="0" layoutInCell="1" allowOverlap="1" wp14:anchorId="4FD43585" wp14:editId="1DC7356F">
            <wp:simplePos x="0" y="0"/>
            <wp:positionH relativeFrom="margin">
              <wp:align>left</wp:align>
            </wp:positionH>
            <wp:positionV relativeFrom="paragraph">
              <wp:posOffset>7545411</wp:posOffset>
            </wp:positionV>
            <wp:extent cx="1855470" cy="1236980"/>
            <wp:effectExtent l="0" t="0" r="0" b="1270"/>
            <wp:wrapTight wrapText="bothSides">
              <wp:wrapPolygon edited="0">
                <wp:start x="0" y="0"/>
                <wp:lineTo x="0" y="21290"/>
                <wp:lineTo x="21290" y="21290"/>
                <wp:lineTo x="2129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5470" cy="1236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C5D" w:rsidRPr="00B95B4A">
        <w:rPr>
          <w:rFonts w:ascii="Arial" w:hAnsi="Arial" w:cs="Arial"/>
          <w:noProof/>
        </w:rPr>
        <mc:AlternateContent>
          <mc:Choice Requires="wps">
            <w:drawing>
              <wp:anchor distT="0" distB="0" distL="114300" distR="114300" simplePos="0" relativeHeight="251673600" behindDoc="0" locked="0" layoutInCell="1" allowOverlap="1" wp14:anchorId="11096DB0" wp14:editId="2D421730">
                <wp:simplePos x="0" y="0"/>
                <wp:positionH relativeFrom="margin">
                  <wp:posOffset>2094932</wp:posOffset>
                </wp:positionH>
                <wp:positionV relativeFrom="paragraph">
                  <wp:posOffset>7250733</wp:posOffset>
                </wp:positionV>
                <wp:extent cx="4539596" cy="1896688"/>
                <wp:effectExtent l="19050" t="19050" r="13970" b="27940"/>
                <wp:wrapNone/>
                <wp:docPr id="9" name="Text Box 9"/>
                <wp:cNvGraphicFramePr/>
                <a:graphic xmlns:a="http://schemas.openxmlformats.org/drawingml/2006/main">
                  <a:graphicData uri="http://schemas.microsoft.com/office/word/2010/wordprocessingShape">
                    <wps:wsp>
                      <wps:cNvSpPr txBox="1"/>
                      <wps:spPr>
                        <a:xfrm>
                          <a:off x="0" y="0"/>
                          <a:ext cx="4539596" cy="1896688"/>
                        </a:xfrm>
                        <a:prstGeom prst="rect">
                          <a:avLst/>
                        </a:prstGeom>
                        <a:solidFill>
                          <a:schemeClr val="bg2">
                            <a:lumMod val="90000"/>
                          </a:schemeClr>
                        </a:solidFill>
                        <a:ln w="28575">
                          <a:solidFill>
                            <a:schemeClr val="bg2">
                              <a:lumMod val="50000"/>
                            </a:schemeClr>
                          </a:solidFill>
                        </a:ln>
                      </wps:spPr>
                      <wps:txbx>
                        <w:txbxContent>
                          <w:p w14:paraId="7C232E75" w14:textId="7B5FE43B" w:rsidR="00FA5BB5" w:rsidRPr="00752C5D" w:rsidRDefault="00FA5BB5" w:rsidP="00872727">
                            <w:pPr>
                              <w:pStyle w:val="NoSpacing"/>
                              <w:rPr>
                                <w:b/>
                                <w:bCs/>
                                <w:color w:val="3B3838" w:themeColor="background2" w:themeShade="40"/>
                              </w:rPr>
                            </w:pPr>
                            <w:r w:rsidRPr="00752C5D">
                              <w:rPr>
                                <w:b/>
                                <w:bCs/>
                                <w:color w:val="3B3838" w:themeColor="background2" w:themeShade="40"/>
                              </w:rPr>
                              <w:t xml:space="preserve">What pathways are </w:t>
                            </w:r>
                            <w:r w:rsidR="00C81B18" w:rsidRPr="00752C5D">
                              <w:rPr>
                                <w:b/>
                                <w:bCs/>
                                <w:color w:val="3B3838" w:themeColor="background2" w:themeShade="40"/>
                              </w:rPr>
                              <w:t xml:space="preserve">open to me if I study </w:t>
                            </w:r>
                            <w:r w:rsidR="00221007" w:rsidRPr="00752C5D">
                              <w:rPr>
                                <w:b/>
                                <w:bCs/>
                                <w:color w:val="3B3838" w:themeColor="background2" w:themeShade="40"/>
                              </w:rPr>
                              <w:t>English Language and Literature</w:t>
                            </w:r>
                            <w:r w:rsidR="00C81B18" w:rsidRPr="00752C5D">
                              <w:rPr>
                                <w:b/>
                                <w:bCs/>
                                <w:color w:val="3B3838" w:themeColor="background2" w:themeShade="40"/>
                              </w:rPr>
                              <w:t>?</w:t>
                            </w:r>
                          </w:p>
                          <w:p w14:paraId="0B0F3B86" w14:textId="17830692" w:rsidR="00872727" w:rsidRPr="00752C5D" w:rsidRDefault="00872727" w:rsidP="00872727">
                            <w:pPr>
                              <w:pStyle w:val="NoSpacing"/>
                              <w:rPr>
                                <w:color w:val="3B3838" w:themeColor="background2" w:themeShade="40"/>
                              </w:rPr>
                            </w:pPr>
                            <w:r w:rsidRPr="00752C5D">
                              <w:rPr>
                                <w:color w:val="3B3838" w:themeColor="background2" w:themeShade="40"/>
                              </w:rPr>
                              <w:t xml:space="preserve">This course will </w:t>
                            </w:r>
                            <w:proofErr w:type="gramStart"/>
                            <w:r w:rsidRPr="00752C5D">
                              <w:rPr>
                                <w:color w:val="3B3838" w:themeColor="background2" w:themeShade="40"/>
                              </w:rPr>
                              <w:t>open up</w:t>
                            </w:r>
                            <w:proofErr w:type="gramEnd"/>
                            <w:r w:rsidRPr="00752C5D">
                              <w:rPr>
                                <w:color w:val="3B3838" w:themeColor="background2" w:themeShade="40"/>
                              </w:rPr>
                              <w:t xml:space="preserve"> lots of opportunities for you in the future. It teaches communication skills and communication is essential to most jobs and courses. Combined English develops your writing </w:t>
                            </w:r>
                            <w:proofErr w:type="gramStart"/>
                            <w:r w:rsidRPr="00752C5D">
                              <w:rPr>
                                <w:color w:val="3B3838" w:themeColor="background2" w:themeShade="40"/>
                              </w:rPr>
                              <w:t>skills</w:t>
                            </w:r>
                            <w:proofErr w:type="gramEnd"/>
                            <w:r w:rsidRPr="00752C5D">
                              <w:rPr>
                                <w:color w:val="3B3838" w:themeColor="background2" w:themeShade="40"/>
                              </w:rPr>
                              <w:t xml:space="preserve"> and many companies require people who can write in a lucid and engaging manner. It also helps you analyse how texts work</w:t>
                            </w:r>
                            <w:r w:rsidR="001C5012" w:rsidRPr="00752C5D">
                              <w:rPr>
                                <w:color w:val="3B3838" w:themeColor="background2" w:themeShade="40"/>
                              </w:rPr>
                              <w:t>; t</w:t>
                            </w:r>
                            <w:r w:rsidRPr="00752C5D">
                              <w:rPr>
                                <w:color w:val="3B3838" w:themeColor="background2" w:themeShade="40"/>
                              </w:rPr>
                              <w:t>his is essential for any job which requires you to read. Here are a few ideas of careers Combined English may prepare you for: teaching, journalism, writing (e.g. magazines, websites, screenplays, novels…) advertising, public relations, speech therapy, psychology, forensic linguistics, translator / interpreter.</w:t>
                            </w:r>
                          </w:p>
                          <w:p w14:paraId="51D24789" w14:textId="77777777" w:rsidR="00872727" w:rsidRPr="00752C5D" w:rsidRDefault="00872727" w:rsidP="00872727">
                            <w:pPr>
                              <w:pStyle w:val="NoSpacing"/>
                              <w:rPr>
                                <w:color w:val="3B3838" w:themeColor="background2" w:themeShade="40"/>
                              </w:rPr>
                            </w:pPr>
                          </w:p>
                          <w:p w14:paraId="1DA9FC10" w14:textId="77777777" w:rsidR="00221007" w:rsidRPr="00752C5D" w:rsidRDefault="00221007" w:rsidP="00872727">
                            <w:pPr>
                              <w:pStyle w:val="NoSpacing"/>
                              <w:rPr>
                                <w:color w:val="3B3838" w:themeColor="background2" w:themeShade="40"/>
                              </w:rPr>
                            </w:pPr>
                          </w:p>
                          <w:p w14:paraId="6CBA3710" w14:textId="77777777" w:rsidR="00FA5BB5" w:rsidRPr="00752C5D" w:rsidRDefault="00FA5BB5" w:rsidP="00872727">
                            <w:pPr>
                              <w:pStyle w:val="NoSpacing"/>
                              <w:rPr>
                                <w:color w:val="3B3838" w:themeColor="background2" w:themeShade="40"/>
                              </w:rPr>
                            </w:pPr>
                          </w:p>
                          <w:p w14:paraId="3EDF44B1" w14:textId="77777777" w:rsidR="00FA5BB5" w:rsidRPr="00752C5D" w:rsidRDefault="00FA5BB5" w:rsidP="00872727">
                            <w:pPr>
                              <w:pStyle w:val="NoSpacing"/>
                              <w:rPr>
                                <w:color w:val="3B3838" w:themeColor="background2" w:themeShade="40"/>
                              </w:rPr>
                            </w:pPr>
                          </w:p>
                          <w:p w14:paraId="165B1917" w14:textId="77777777" w:rsidR="00FA5BB5" w:rsidRPr="00752C5D" w:rsidRDefault="00FA5BB5" w:rsidP="00872727">
                            <w:pPr>
                              <w:pStyle w:val="NoSpacing"/>
                              <w:rPr>
                                <w:color w:val="3B3838" w:themeColor="background2" w:themeShade="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96DB0" id="Text Box 9" o:spid="_x0000_s1032" type="#_x0000_t202" style="position:absolute;margin-left:164.95pt;margin-top:570.9pt;width:357.45pt;height:149.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" fillcolor="#cfcdcd [2894]" strokecolor="#747070 [1614]" strokeweight="2.25pt">
                <v:textbox>
                  <w:txbxContent>
                    <w:p w14:paraId="7C232E75" w14:textId="7B5FE43B" w:rsidR="00FA5BB5" w:rsidRPr="00752C5D" w:rsidRDefault="00FA5BB5" w:rsidP="00872727">
                      <w:pPr>
                        <w:pStyle w:val="NoSpacing"/>
                        <w:rPr>
                          <w:b/>
                          <w:bCs/>
                          <w:color w:val="3B3838" w:themeColor="background2" w:themeShade="40"/>
                        </w:rPr>
                      </w:pPr>
                      <w:r w:rsidRPr="00752C5D">
                        <w:rPr>
                          <w:b/>
                          <w:bCs/>
                          <w:color w:val="3B3838" w:themeColor="background2" w:themeShade="40"/>
                        </w:rPr>
                        <w:t xml:space="preserve">What pathways are </w:t>
                      </w:r>
                      <w:r w:rsidR="00C81B18" w:rsidRPr="00752C5D">
                        <w:rPr>
                          <w:b/>
                          <w:bCs/>
                          <w:color w:val="3B3838" w:themeColor="background2" w:themeShade="40"/>
                        </w:rPr>
                        <w:t xml:space="preserve">open to me if I study </w:t>
                      </w:r>
                      <w:r w:rsidR="00221007" w:rsidRPr="00752C5D">
                        <w:rPr>
                          <w:b/>
                          <w:bCs/>
                          <w:color w:val="3B3838" w:themeColor="background2" w:themeShade="40"/>
                        </w:rPr>
                        <w:t>English Language and Literature</w:t>
                      </w:r>
                      <w:r w:rsidR="00C81B18" w:rsidRPr="00752C5D">
                        <w:rPr>
                          <w:b/>
                          <w:bCs/>
                          <w:color w:val="3B3838" w:themeColor="background2" w:themeShade="40"/>
                        </w:rPr>
                        <w:t>?</w:t>
                      </w:r>
                    </w:p>
                    <w:p w14:paraId="0B0F3B86" w14:textId="17830692" w:rsidR="00872727" w:rsidRPr="00752C5D" w:rsidRDefault="00872727" w:rsidP="00872727">
                      <w:pPr>
                        <w:pStyle w:val="NoSpacing"/>
                        <w:rPr>
                          <w:color w:val="3B3838" w:themeColor="background2" w:themeShade="40"/>
                        </w:rPr>
                      </w:pPr>
                      <w:r w:rsidRPr="00752C5D">
                        <w:rPr>
                          <w:color w:val="3B3838" w:themeColor="background2" w:themeShade="40"/>
                        </w:rPr>
                        <w:t xml:space="preserve">This course will open up lots of opportunities for you in the future. It teaches communication skills and communication is essential to most jobs and courses. Combined English develops your writing </w:t>
                      </w:r>
                      <w:proofErr w:type="gramStart"/>
                      <w:r w:rsidRPr="00752C5D">
                        <w:rPr>
                          <w:color w:val="3B3838" w:themeColor="background2" w:themeShade="40"/>
                        </w:rPr>
                        <w:t>skills</w:t>
                      </w:r>
                      <w:proofErr w:type="gramEnd"/>
                      <w:r w:rsidRPr="00752C5D">
                        <w:rPr>
                          <w:color w:val="3B3838" w:themeColor="background2" w:themeShade="40"/>
                        </w:rPr>
                        <w:t xml:space="preserve"> and many companies require people who can write in a lucid and engaging manner. It also helps you analyse how texts work</w:t>
                      </w:r>
                      <w:r w:rsidR="001C5012" w:rsidRPr="00752C5D">
                        <w:rPr>
                          <w:color w:val="3B3838" w:themeColor="background2" w:themeShade="40"/>
                        </w:rPr>
                        <w:t>; t</w:t>
                      </w:r>
                      <w:r w:rsidRPr="00752C5D">
                        <w:rPr>
                          <w:color w:val="3B3838" w:themeColor="background2" w:themeShade="40"/>
                        </w:rPr>
                        <w:t>his is essential for any job which requires you to read. Here are a few ideas of careers Combined English may prepare you for: teaching, journalism, writing (e.g. magazines, websites, screenplays, novels…) advertising, public relations, speech therapy, psychology, forensic linguistics, translator / interpreter.</w:t>
                      </w:r>
                    </w:p>
                    <w:p w14:paraId="51D24789" w14:textId="77777777" w:rsidR="00872727" w:rsidRPr="00752C5D" w:rsidRDefault="00872727" w:rsidP="00872727">
                      <w:pPr>
                        <w:pStyle w:val="NoSpacing"/>
                        <w:rPr>
                          <w:color w:val="3B3838" w:themeColor="background2" w:themeShade="40"/>
                        </w:rPr>
                      </w:pPr>
                    </w:p>
                    <w:p w14:paraId="1DA9FC10" w14:textId="77777777" w:rsidR="00221007" w:rsidRPr="00752C5D" w:rsidRDefault="00221007" w:rsidP="00872727">
                      <w:pPr>
                        <w:pStyle w:val="NoSpacing"/>
                        <w:rPr>
                          <w:color w:val="3B3838" w:themeColor="background2" w:themeShade="40"/>
                        </w:rPr>
                      </w:pPr>
                    </w:p>
                    <w:p w14:paraId="6CBA3710" w14:textId="77777777" w:rsidR="00FA5BB5" w:rsidRPr="00752C5D" w:rsidRDefault="00FA5BB5" w:rsidP="00872727">
                      <w:pPr>
                        <w:pStyle w:val="NoSpacing"/>
                        <w:rPr>
                          <w:color w:val="3B3838" w:themeColor="background2" w:themeShade="40"/>
                        </w:rPr>
                      </w:pPr>
                    </w:p>
                    <w:p w14:paraId="3EDF44B1" w14:textId="77777777" w:rsidR="00FA5BB5" w:rsidRPr="00752C5D" w:rsidRDefault="00FA5BB5" w:rsidP="00872727">
                      <w:pPr>
                        <w:pStyle w:val="NoSpacing"/>
                        <w:rPr>
                          <w:color w:val="3B3838" w:themeColor="background2" w:themeShade="40"/>
                        </w:rPr>
                      </w:pPr>
                    </w:p>
                    <w:p w14:paraId="165B1917" w14:textId="77777777" w:rsidR="00FA5BB5" w:rsidRPr="00752C5D" w:rsidRDefault="00FA5BB5" w:rsidP="00872727">
                      <w:pPr>
                        <w:pStyle w:val="NoSpacing"/>
                        <w:rPr>
                          <w:color w:val="3B3838" w:themeColor="background2" w:themeShade="40"/>
                        </w:rPr>
                      </w:pPr>
                    </w:p>
                  </w:txbxContent>
                </v:textbox>
                <w10:wrap anchorx="margin"/>
              </v:shape>
            </w:pict>
          </mc:Fallback>
        </mc:AlternateContent>
      </w:r>
    </w:p>
    <w:sectPr w:rsidR="003366D8" w:rsidRPr="00B95B4A" w:rsidSect="003366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063C"/>
    <w:multiLevelType w:val="hybridMultilevel"/>
    <w:tmpl w:val="BF6A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F163A2"/>
    <w:multiLevelType w:val="hybridMultilevel"/>
    <w:tmpl w:val="15162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FF28BB"/>
    <w:multiLevelType w:val="hybridMultilevel"/>
    <w:tmpl w:val="B42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57A99"/>
    <w:multiLevelType w:val="hybridMultilevel"/>
    <w:tmpl w:val="1DAC96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F134A7"/>
    <w:multiLevelType w:val="hybridMultilevel"/>
    <w:tmpl w:val="5D3C6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5D7463B"/>
    <w:multiLevelType w:val="hybridMultilevel"/>
    <w:tmpl w:val="027802FC"/>
    <w:lvl w:ilvl="0" w:tplc="9670D17C">
      <w:numFmt w:val="bullet"/>
      <w:lvlText w:val="•"/>
      <w:lvlJc w:val="left"/>
      <w:pPr>
        <w:ind w:left="1080" w:hanging="720"/>
      </w:pPr>
      <w:rPr>
        <w:rFonts w:ascii="Candara" w:eastAsiaTheme="minorHAnsi" w:hAnsi="Candar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FE90D06"/>
    <w:multiLevelType w:val="hybridMultilevel"/>
    <w:tmpl w:val="7DC20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6408121">
    <w:abstractNumId w:val="5"/>
  </w:num>
  <w:num w:numId="2" w16cid:durableId="619846514">
    <w:abstractNumId w:val="5"/>
  </w:num>
  <w:num w:numId="3" w16cid:durableId="253588697">
    <w:abstractNumId w:val="3"/>
  </w:num>
  <w:num w:numId="4" w16cid:durableId="944112538">
    <w:abstractNumId w:val="1"/>
  </w:num>
  <w:num w:numId="5" w16cid:durableId="628322426">
    <w:abstractNumId w:val="2"/>
  </w:num>
  <w:num w:numId="6" w16cid:durableId="535122069">
    <w:abstractNumId w:val="0"/>
  </w:num>
  <w:num w:numId="7" w16cid:durableId="551111927">
    <w:abstractNumId w:val="6"/>
  </w:num>
  <w:num w:numId="8" w16cid:durableId="1091395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6D8"/>
    <w:rsid w:val="00075025"/>
    <w:rsid w:val="000B3E4F"/>
    <w:rsid w:val="001C5012"/>
    <w:rsid w:val="00221007"/>
    <w:rsid w:val="00255FFF"/>
    <w:rsid w:val="00290A97"/>
    <w:rsid w:val="002C54D9"/>
    <w:rsid w:val="003366D8"/>
    <w:rsid w:val="00465964"/>
    <w:rsid w:val="004A7D18"/>
    <w:rsid w:val="0050410D"/>
    <w:rsid w:val="00555DD8"/>
    <w:rsid w:val="00580FE5"/>
    <w:rsid w:val="00585061"/>
    <w:rsid w:val="005A6BAF"/>
    <w:rsid w:val="005E15B4"/>
    <w:rsid w:val="006335C0"/>
    <w:rsid w:val="006D51F8"/>
    <w:rsid w:val="0071618D"/>
    <w:rsid w:val="00752C5D"/>
    <w:rsid w:val="00784CCB"/>
    <w:rsid w:val="007B6EFD"/>
    <w:rsid w:val="007F422A"/>
    <w:rsid w:val="007F7F68"/>
    <w:rsid w:val="00872727"/>
    <w:rsid w:val="00881757"/>
    <w:rsid w:val="009B720C"/>
    <w:rsid w:val="009E55A2"/>
    <w:rsid w:val="00B0310A"/>
    <w:rsid w:val="00B2731F"/>
    <w:rsid w:val="00B95B4A"/>
    <w:rsid w:val="00BD121C"/>
    <w:rsid w:val="00C04678"/>
    <w:rsid w:val="00C81B18"/>
    <w:rsid w:val="00D11CF2"/>
    <w:rsid w:val="00D15425"/>
    <w:rsid w:val="00D17B1F"/>
    <w:rsid w:val="00D81EC4"/>
    <w:rsid w:val="00DC0FBD"/>
    <w:rsid w:val="00DD6DF5"/>
    <w:rsid w:val="00DF29E9"/>
    <w:rsid w:val="00E11980"/>
    <w:rsid w:val="00EB391B"/>
    <w:rsid w:val="00F92663"/>
    <w:rsid w:val="00FA5BB5"/>
    <w:rsid w:val="00FB0D38"/>
    <w:rsid w:val="00FD7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CBA8"/>
  <w15:chartTrackingRefBased/>
  <w15:docId w15:val="{15D637D6-41BF-49BD-B777-482C68AB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A97"/>
    <w:pPr>
      <w:ind w:left="720"/>
      <w:contextualSpacing/>
    </w:pPr>
  </w:style>
  <w:style w:type="paragraph" w:styleId="NoSpacing">
    <w:name w:val="No Spacing"/>
    <w:uiPriority w:val="1"/>
    <w:qFormat/>
    <w:rsid w:val="00221007"/>
    <w:pPr>
      <w:spacing w:after="0" w:line="240" w:lineRule="auto"/>
    </w:pPr>
  </w:style>
  <w:style w:type="character" w:styleId="Hyperlink">
    <w:name w:val="Hyperlink"/>
    <w:basedOn w:val="DefaultParagraphFont"/>
    <w:uiPriority w:val="99"/>
    <w:unhideWhenUsed/>
    <w:rsid w:val="00D81EC4"/>
    <w:rPr>
      <w:color w:val="0563C1" w:themeColor="hyperlink"/>
      <w:u w:val="single"/>
    </w:rPr>
  </w:style>
  <w:style w:type="character" w:styleId="UnresolvedMention">
    <w:name w:val="Unresolved Mention"/>
    <w:basedOn w:val="DefaultParagraphFont"/>
    <w:uiPriority w:val="99"/>
    <w:semiHidden/>
    <w:unhideWhenUsed/>
    <w:rsid w:val="00D81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136325">
      <w:bodyDiv w:val="1"/>
      <w:marLeft w:val="0"/>
      <w:marRight w:val="0"/>
      <w:marTop w:val="0"/>
      <w:marBottom w:val="0"/>
      <w:divBdr>
        <w:top w:val="none" w:sz="0" w:space="0" w:color="auto"/>
        <w:left w:val="none" w:sz="0" w:space="0" w:color="auto"/>
        <w:bottom w:val="none" w:sz="0" w:space="0" w:color="auto"/>
        <w:right w:val="none" w:sz="0" w:space="0" w:color="auto"/>
      </w:divBdr>
    </w:div>
    <w:div w:id="2032143127">
      <w:bodyDiv w:val="1"/>
      <w:marLeft w:val="0"/>
      <w:marRight w:val="0"/>
      <w:marTop w:val="0"/>
      <w:marBottom w:val="0"/>
      <w:divBdr>
        <w:top w:val="none" w:sz="0" w:space="0" w:color="auto"/>
        <w:left w:val="none" w:sz="0" w:space="0" w:color="auto"/>
        <w:bottom w:val="none" w:sz="0" w:space="0" w:color="auto"/>
        <w:right w:val="none" w:sz="0" w:space="0" w:color="auto"/>
      </w:divBdr>
    </w:div>
    <w:div w:id="205973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ns-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ns-schoo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jillett@cns-school.org" TargetMode="External"/><Relationship Id="rId4" Type="http://schemas.openxmlformats.org/officeDocument/2006/relationships/numbering" Target="numbering.xml"/><Relationship Id="rId9" Type="http://schemas.openxmlformats.org/officeDocument/2006/relationships/hyperlink" Target="mailto:e.jillett@cns-schoo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2bbe3c-ee51-48e2-99a0-2d70e2cca891" xsi:nil="true"/>
    <lcf76f155ced4ddcb4097134ff3c332f xmlns="63882d64-fea4-40de-b7a4-6856a4ce51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81FB39AC41C64E97E8FF81003775CE" ma:contentTypeVersion="13" ma:contentTypeDescription="Create a new document." ma:contentTypeScope="" ma:versionID="28d68f799991e176954b06db58026d36">
  <xsd:schema xmlns:xsd="http://www.w3.org/2001/XMLSchema" xmlns:xs="http://www.w3.org/2001/XMLSchema" xmlns:p="http://schemas.microsoft.com/office/2006/metadata/properties" xmlns:ns2="63882d64-fea4-40de-b7a4-6856a4ce51e5" xmlns:ns3="dd2bbe3c-ee51-48e2-99a0-2d70e2cca891" targetNamespace="http://schemas.microsoft.com/office/2006/metadata/properties" ma:root="true" ma:fieldsID="f74709bf3169b47910d2bd187f6cc748" ns2:_="" ns3:_="">
    <xsd:import namespace="63882d64-fea4-40de-b7a4-6856a4ce51e5"/>
    <xsd:import namespace="dd2bbe3c-ee51-48e2-99a0-2d70e2cca8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82d64-fea4-40de-b7a4-6856a4ce5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bbe3c-ee51-48e2-99a0-2d70e2cca8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ec33bf-9403-4bfa-8339-82a4fb105314}" ma:internalName="TaxCatchAll" ma:showField="CatchAllData" ma:web="dd2bbe3c-ee51-48e2-99a0-2d70e2cca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D08AB-212D-454D-9438-08D4C65848FD}">
  <ds:schemaRefs>
    <ds:schemaRef ds:uri="http://schemas.microsoft.com/sharepoint/v3/contenttype/forms"/>
  </ds:schemaRefs>
</ds:datastoreItem>
</file>

<file path=customXml/itemProps2.xml><?xml version="1.0" encoding="utf-8"?>
<ds:datastoreItem xmlns:ds="http://schemas.openxmlformats.org/officeDocument/2006/customXml" ds:itemID="{FB329F47-ED74-4ACB-8D20-2F59E63E8C5F}">
  <ds:schemaRefs>
    <ds:schemaRef ds:uri="http://schemas.microsoft.com/office/2006/metadata/properties"/>
    <ds:schemaRef ds:uri="http://schemas.microsoft.com/office/infopath/2007/PartnerControls"/>
    <ds:schemaRef ds:uri="dd2bbe3c-ee51-48e2-99a0-2d70e2cca891"/>
    <ds:schemaRef ds:uri="63882d64-fea4-40de-b7a4-6856a4ce51e5"/>
  </ds:schemaRefs>
</ds:datastoreItem>
</file>

<file path=customXml/itemProps3.xml><?xml version="1.0" encoding="utf-8"?>
<ds:datastoreItem xmlns:ds="http://schemas.openxmlformats.org/officeDocument/2006/customXml" ds:itemID="{9133AACA-2062-48AC-81A8-CACD8A800A2C}"/>
</file>

<file path=docProps/app.xml><?xml version="1.0" encoding="utf-8"?>
<Properties xmlns="http://schemas.openxmlformats.org/officeDocument/2006/extended-properties" xmlns:vt="http://schemas.openxmlformats.org/officeDocument/2006/docPropsVTypes">
  <Template>Normal</Template>
  <TotalTime>125</TotalTime>
  <Pages>1</Pages>
  <Words>8</Words>
  <Characters>51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K Nichols</dc:creator>
  <cp:keywords/>
  <dc:description/>
  <cp:lastModifiedBy>K Blake</cp:lastModifiedBy>
  <cp:revision>43</cp:revision>
  <cp:lastPrinted>2021-11-03T17:46:00Z</cp:lastPrinted>
  <dcterms:created xsi:type="dcterms:W3CDTF">2020-10-07T14:23:00Z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0x010100D381FB39AC41C64E97E8FF81003775CE</vt:lpwstr>
  </property>
  <property fmtid="{D5CDD505-2E9C-101B-9397-08002B2CF9AE}" pid="3" name="Order">
    <vt:r8>14233600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MediaServiceImageTags">
    <vt:lpwstr/>
  </property>
</Properties>
</file>